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01" w:rsidRDefault="00EC5701" w:rsidP="00EC5701">
      <w:pPr>
        <w:jc w:val="center"/>
        <w:rPr>
          <w:rFonts w:ascii="Trebuchet MS" w:hAnsi="Trebuchet MS"/>
          <w:sz w:val="28"/>
          <w:szCs w:val="28"/>
        </w:rPr>
      </w:pPr>
    </w:p>
    <w:p w:rsidR="00EC5701" w:rsidRPr="00EE522A" w:rsidRDefault="00EC5701" w:rsidP="00EC5701">
      <w:pPr>
        <w:jc w:val="right"/>
        <w:rPr>
          <w:rFonts w:cstheme="minorHAnsi"/>
          <w:sz w:val="24"/>
          <w:szCs w:val="24"/>
        </w:rPr>
      </w:pPr>
      <w:r w:rsidRPr="00EE522A">
        <w:rPr>
          <w:rFonts w:cstheme="minorHAnsi"/>
          <w:sz w:val="24"/>
          <w:szCs w:val="24"/>
        </w:rPr>
        <w:t>Talca, 13 de agosto de 2019</w:t>
      </w:r>
    </w:p>
    <w:p w:rsidR="00EC5701" w:rsidRDefault="00EC5701" w:rsidP="00EC5701">
      <w:pPr>
        <w:jc w:val="center"/>
        <w:rPr>
          <w:rFonts w:ascii="Trebuchet MS" w:hAnsi="Trebuchet MS"/>
          <w:sz w:val="28"/>
          <w:szCs w:val="28"/>
        </w:rPr>
      </w:pPr>
    </w:p>
    <w:p w:rsidR="00EC5701" w:rsidRPr="00EE522A" w:rsidRDefault="00EC5701" w:rsidP="00EC5701">
      <w:pPr>
        <w:jc w:val="center"/>
        <w:rPr>
          <w:rFonts w:ascii="Calibri" w:hAnsi="Calibri" w:cs="Calibri"/>
          <w:sz w:val="28"/>
          <w:szCs w:val="28"/>
        </w:rPr>
      </w:pPr>
      <w:r w:rsidRPr="00EE522A">
        <w:rPr>
          <w:rFonts w:ascii="Calibri" w:hAnsi="Calibri" w:cs="Calibri"/>
          <w:sz w:val="28"/>
          <w:szCs w:val="28"/>
        </w:rPr>
        <w:t>INVITACIÓN A PRESENTAR PROPUESTA PARA EJECUCIÓN DE ASISTENCIA TÉCNICA</w:t>
      </w:r>
    </w:p>
    <w:p w:rsidR="00EC5701" w:rsidRDefault="00EC5701" w:rsidP="00EC5701">
      <w:pPr>
        <w:jc w:val="center"/>
        <w:rPr>
          <w:rFonts w:ascii="Trebuchet MS" w:hAnsi="Trebuchet MS"/>
          <w:sz w:val="28"/>
          <w:szCs w:val="28"/>
        </w:rPr>
      </w:pPr>
    </w:p>
    <w:p w:rsidR="00EC5701" w:rsidRPr="00EE522A" w:rsidRDefault="00EC5701" w:rsidP="00EC5701">
      <w:pPr>
        <w:jc w:val="both"/>
        <w:rPr>
          <w:rFonts w:cstheme="minorHAnsi"/>
          <w:b/>
        </w:rPr>
      </w:pPr>
      <w:r w:rsidRPr="00EE522A">
        <w:rPr>
          <w:rFonts w:cstheme="minorHAnsi"/>
        </w:rPr>
        <w:t xml:space="preserve">La Dirección de Docencia de la Universidad Católica del Maule invita a instituciones, organizaciones o personas naturales que deseen prestar los servicios de asistencia técnica externa denominada </w:t>
      </w:r>
      <w:r w:rsidRPr="00EE522A">
        <w:rPr>
          <w:rFonts w:cstheme="minorHAnsi"/>
          <w:b/>
        </w:rPr>
        <w:t xml:space="preserve">“Modelo curricular para carreras vespertinas UCM”. </w:t>
      </w:r>
    </w:p>
    <w:p w:rsidR="00EC5701" w:rsidRPr="00EE522A" w:rsidRDefault="00EC5701" w:rsidP="00EC5701">
      <w:pPr>
        <w:jc w:val="both"/>
        <w:rPr>
          <w:rFonts w:cstheme="minorHAnsi"/>
        </w:rPr>
      </w:pPr>
      <w:r w:rsidRPr="00EE522A">
        <w:rPr>
          <w:rFonts w:cstheme="minorHAnsi"/>
        </w:rPr>
        <w:t xml:space="preserve">Para dar cumplimiento a lo anterior, se presenta el siguiente cronograma: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1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Fecha de publicación de los términos de referencia.</w:t>
            </w:r>
          </w:p>
        </w:tc>
        <w:tc>
          <w:tcPr>
            <w:tcW w:w="2943" w:type="dxa"/>
          </w:tcPr>
          <w:p w:rsidR="00EC5701" w:rsidRPr="00EE522A" w:rsidRDefault="00767BED" w:rsidP="002C17D2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Desde el 1</w:t>
            </w:r>
            <w:r w:rsidR="002C17D2">
              <w:rPr>
                <w:rFonts w:cstheme="minorHAnsi"/>
              </w:rPr>
              <w:t>3</w:t>
            </w:r>
            <w:r w:rsidRPr="00EE522A">
              <w:rPr>
                <w:rFonts w:cstheme="minorHAnsi"/>
              </w:rPr>
              <w:t>/08/2019 al 20</w:t>
            </w:r>
            <w:r w:rsidR="00EC5701" w:rsidRPr="00EE522A">
              <w:rPr>
                <w:rFonts w:cstheme="minorHAnsi"/>
              </w:rPr>
              <w:t>/08/2019.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2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 xml:space="preserve">Fecha para efectuar preguntas sobre los términos de referencia a la dirección </w:t>
            </w:r>
            <w:hyperlink r:id="rId7" w:history="1">
              <w:r w:rsidR="00AE0157" w:rsidRPr="00EE522A">
                <w:rPr>
                  <w:rStyle w:val="Hipervnculo"/>
                  <w:rFonts w:cstheme="minorHAnsi"/>
                </w:rPr>
                <w:t>dirdoc@ucm.cl</w:t>
              </w:r>
            </w:hyperlink>
            <w:r w:rsidR="00AE0157" w:rsidRPr="00EE522A">
              <w:rPr>
                <w:rFonts w:cstheme="minorHAnsi"/>
              </w:rPr>
              <w:t xml:space="preserve"> o </w:t>
            </w:r>
            <w:hyperlink r:id="rId8" w:history="1">
              <w:r w:rsidR="00AE0157" w:rsidRPr="00EE522A">
                <w:rPr>
                  <w:rStyle w:val="Hipervnculo"/>
                  <w:rFonts w:cstheme="minorHAnsi"/>
                </w:rPr>
                <w:t>mparada@ucm.cl</w:t>
              </w:r>
            </w:hyperlink>
            <w:r w:rsidR="00AE0157" w:rsidRPr="00EE522A">
              <w:rPr>
                <w:rFonts w:cstheme="minorHAnsi"/>
              </w:rPr>
              <w:t xml:space="preserve"> </w:t>
            </w:r>
            <w:r w:rsidRPr="00EE522A">
              <w:rPr>
                <w:rFonts w:cstheme="minorHAnsi"/>
              </w:rPr>
              <w:t xml:space="preserve"> </w:t>
            </w:r>
          </w:p>
        </w:tc>
        <w:tc>
          <w:tcPr>
            <w:tcW w:w="2943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Desde el 1</w:t>
            </w:r>
            <w:r w:rsidR="00767BED" w:rsidRPr="00EE522A">
              <w:rPr>
                <w:rFonts w:cstheme="minorHAnsi"/>
              </w:rPr>
              <w:t>3</w:t>
            </w:r>
            <w:r w:rsidRPr="00EE522A">
              <w:rPr>
                <w:rFonts w:cstheme="minorHAnsi"/>
              </w:rPr>
              <w:t>/08/2019</w:t>
            </w:r>
            <w:r w:rsidR="00767BED" w:rsidRPr="00EE522A">
              <w:rPr>
                <w:rFonts w:cstheme="minorHAnsi"/>
              </w:rPr>
              <w:t xml:space="preserve"> al 20</w:t>
            </w:r>
            <w:r w:rsidRPr="00EE522A">
              <w:rPr>
                <w:rFonts w:cstheme="minorHAnsi"/>
              </w:rPr>
              <w:t>/08/2019.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3</w:t>
            </w:r>
          </w:p>
        </w:tc>
        <w:tc>
          <w:tcPr>
            <w:tcW w:w="5464" w:type="dxa"/>
          </w:tcPr>
          <w:p w:rsidR="00EC5701" w:rsidRPr="00EE522A" w:rsidRDefault="002C17D2" w:rsidP="00D334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Envío antecedentes (Currí</w:t>
            </w:r>
            <w:r w:rsidR="00EC5701" w:rsidRPr="00EE522A">
              <w:rPr>
                <w:rFonts w:cstheme="minorHAnsi"/>
              </w:rPr>
              <w:t xml:space="preserve">culum Vitae) a la dirección </w:t>
            </w:r>
            <w:hyperlink r:id="rId9" w:history="1">
              <w:r w:rsidR="00EC5701" w:rsidRPr="00EE522A">
                <w:rPr>
                  <w:rStyle w:val="Hipervnculo"/>
                  <w:rFonts w:cstheme="minorHAnsi"/>
                </w:rPr>
                <w:t>dirdoc@ucm.cl</w:t>
              </w:r>
            </w:hyperlink>
            <w:r w:rsidR="00EC5701" w:rsidRPr="00EE522A">
              <w:rPr>
                <w:rFonts w:cstheme="minorHAnsi"/>
              </w:rPr>
              <w:t xml:space="preserve"> </w:t>
            </w:r>
            <w:r w:rsidR="00AE0157" w:rsidRPr="00EE522A">
              <w:rPr>
                <w:rFonts w:cstheme="minorHAnsi"/>
              </w:rPr>
              <w:t xml:space="preserve">o </w:t>
            </w:r>
            <w:hyperlink r:id="rId10" w:history="1">
              <w:r w:rsidR="00AE0157" w:rsidRPr="00EE522A">
                <w:rPr>
                  <w:rStyle w:val="Hipervnculo"/>
                  <w:rFonts w:cstheme="minorHAnsi"/>
                </w:rPr>
                <w:t>mparada@ucm.cl</w:t>
              </w:r>
            </w:hyperlink>
            <w:r w:rsidR="00AE0157" w:rsidRPr="00EE522A">
              <w:rPr>
                <w:rFonts w:cstheme="minorHAnsi"/>
              </w:rPr>
              <w:t xml:space="preserve"> </w:t>
            </w:r>
            <w:r w:rsidR="00EC5701" w:rsidRPr="00EE522A">
              <w:rPr>
                <w:rFonts w:cstheme="minorHAnsi"/>
              </w:rPr>
              <w:t xml:space="preserve">para expresar su interés en participar. </w:t>
            </w:r>
          </w:p>
        </w:tc>
        <w:tc>
          <w:tcPr>
            <w:tcW w:w="2943" w:type="dxa"/>
          </w:tcPr>
          <w:p w:rsidR="00EC5701" w:rsidRPr="00EE522A" w:rsidRDefault="00767BED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Desde el 21/08/2019 al 28/08</w:t>
            </w:r>
            <w:r w:rsidR="00EC5701" w:rsidRPr="00EE522A">
              <w:rPr>
                <w:rFonts w:cstheme="minorHAnsi"/>
              </w:rPr>
              <w:t>/2019.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4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Envío de propuestas técnicas y financieras.</w:t>
            </w:r>
          </w:p>
        </w:tc>
        <w:tc>
          <w:tcPr>
            <w:tcW w:w="2943" w:type="dxa"/>
          </w:tcPr>
          <w:p w:rsidR="00EC5701" w:rsidRPr="00EE522A" w:rsidRDefault="00EE522A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Hasta el 28/08</w:t>
            </w:r>
            <w:r w:rsidR="00EC5701" w:rsidRPr="00EE522A">
              <w:rPr>
                <w:rFonts w:cstheme="minorHAnsi"/>
              </w:rPr>
              <w:t xml:space="preserve">/2019 a las 12:00 horas. 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5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Evaluación de propuestas técnicas.</w:t>
            </w:r>
          </w:p>
        </w:tc>
        <w:tc>
          <w:tcPr>
            <w:tcW w:w="2943" w:type="dxa"/>
          </w:tcPr>
          <w:p w:rsidR="00EC5701" w:rsidRPr="00EE522A" w:rsidRDefault="00EE522A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Desde el 29</w:t>
            </w:r>
            <w:r w:rsidR="00EC5701" w:rsidRPr="00EE522A">
              <w:rPr>
                <w:rFonts w:cstheme="minorHAnsi"/>
              </w:rPr>
              <w:t>/0</w:t>
            </w:r>
            <w:r w:rsidRPr="00EE522A">
              <w:rPr>
                <w:rFonts w:cstheme="minorHAnsi"/>
              </w:rPr>
              <w:t>8/2018 al 05</w:t>
            </w:r>
            <w:r w:rsidR="00EC5701" w:rsidRPr="00EE522A">
              <w:rPr>
                <w:rFonts w:cstheme="minorHAnsi"/>
              </w:rPr>
              <w:t>/09</w:t>
            </w:r>
            <w:r w:rsidR="00AE0157" w:rsidRPr="00EE522A">
              <w:rPr>
                <w:rFonts w:cstheme="minorHAnsi"/>
              </w:rPr>
              <w:t>/2019</w:t>
            </w:r>
            <w:r w:rsidR="00EC5701" w:rsidRPr="00EE522A">
              <w:rPr>
                <w:rFonts w:cstheme="minorHAnsi"/>
              </w:rPr>
              <w:t>.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6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Comunicación al consultor adjudicado.</w:t>
            </w:r>
          </w:p>
        </w:tc>
        <w:tc>
          <w:tcPr>
            <w:tcW w:w="2943" w:type="dxa"/>
          </w:tcPr>
          <w:p w:rsidR="00EC5701" w:rsidRPr="00EE522A" w:rsidRDefault="00EE522A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06</w:t>
            </w:r>
            <w:r w:rsidR="00AE0157" w:rsidRPr="00EE522A">
              <w:rPr>
                <w:rFonts w:cstheme="minorHAnsi"/>
              </w:rPr>
              <w:t>/09/2019</w:t>
            </w:r>
            <w:r w:rsidR="00EC5701" w:rsidRPr="00EE522A">
              <w:rPr>
                <w:rFonts w:cstheme="minorHAnsi"/>
              </w:rPr>
              <w:t>.</w:t>
            </w:r>
          </w:p>
        </w:tc>
      </w:tr>
      <w:tr w:rsidR="00EC5701" w:rsidRPr="00EE522A" w:rsidTr="00D3342A">
        <w:tc>
          <w:tcPr>
            <w:tcW w:w="421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7</w:t>
            </w:r>
          </w:p>
        </w:tc>
        <w:tc>
          <w:tcPr>
            <w:tcW w:w="5464" w:type="dxa"/>
          </w:tcPr>
          <w:p w:rsidR="00EC5701" w:rsidRPr="00EE522A" w:rsidRDefault="00EC5701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 xml:space="preserve">Inicio de la </w:t>
            </w:r>
            <w:r w:rsidR="002C17D2" w:rsidRPr="00EE522A">
              <w:rPr>
                <w:rFonts w:cstheme="minorHAnsi"/>
              </w:rPr>
              <w:t>consultoría</w:t>
            </w:r>
            <w:r w:rsidRPr="00EE522A">
              <w:rPr>
                <w:rFonts w:cstheme="minorHAnsi"/>
              </w:rPr>
              <w:t xml:space="preserve">. </w:t>
            </w:r>
          </w:p>
        </w:tc>
        <w:tc>
          <w:tcPr>
            <w:tcW w:w="2943" w:type="dxa"/>
          </w:tcPr>
          <w:p w:rsidR="00EC5701" w:rsidRPr="00EE522A" w:rsidRDefault="00EE522A" w:rsidP="00D3342A">
            <w:pPr>
              <w:jc w:val="both"/>
              <w:rPr>
                <w:rFonts w:cstheme="minorHAnsi"/>
              </w:rPr>
            </w:pPr>
            <w:r w:rsidRPr="00EE522A">
              <w:rPr>
                <w:rFonts w:cstheme="minorHAnsi"/>
              </w:rPr>
              <w:t>06</w:t>
            </w:r>
            <w:r w:rsidR="00AE0157" w:rsidRPr="00EE522A">
              <w:rPr>
                <w:rFonts w:cstheme="minorHAnsi"/>
              </w:rPr>
              <w:t>/09/2019</w:t>
            </w:r>
            <w:r w:rsidR="00EC5701" w:rsidRPr="00EE522A">
              <w:rPr>
                <w:rFonts w:cstheme="minorHAnsi"/>
              </w:rPr>
              <w:t>.</w:t>
            </w:r>
          </w:p>
        </w:tc>
      </w:tr>
    </w:tbl>
    <w:p w:rsidR="00EC5701" w:rsidRPr="00EE522A" w:rsidRDefault="00EC5701" w:rsidP="00EC5701">
      <w:pPr>
        <w:jc w:val="both"/>
        <w:rPr>
          <w:rFonts w:cstheme="minorHAnsi"/>
        </w:rPr>
      </w:pPr>
    </w:p>
    <w:p w:rsidR="00EC5701" w:rsidRPr="00EE522A" w:rsidRDefault="00EC5701" w:rsidP="00EC5701">
      <w:pPr>
        <w:jc w:val="both"/>
        <w:rPr>
          <w:rFonts w:cstheme="minorHAnsi"/>
        </w:rPr>
      </w:pPr>
      <w:r w:rsidRPr="00EE522A">
        <w:rPr>
          <w:rFonts w:cstheme="minorHAnsi"/>
        </w:rPr>
        <w:t>Todas las consultas pueden canalizarse a través del correo electrónico de la Dirección de Docencia de la Universidad Católica del Maule (</w:t>
      </w:r>
      <w:hyperlink r:id="rId11" w:history="1">
        <w:r w:rsidRPr="00EE522A">
          <w:rPr>
            <w:rStyle w:val="Hipervnculo"/>
            <w:rFonts w:cstheme="minorHAnsi"/>
          </w:rPr>
          <w:t>dirdoc@ucm.cl</w:t>
        </w:r>
      </w:hyperlink>
      <w:r w:rsidRPr="00EE522A">
        <w:rPr>
          <w:rFonts w:cstheme="minorHAnsi"/>
        </w:rPr>
        <w:t>)</w:t>
      </w:r>
      <w:r w:rsidR="00AE0157" w:rsidRPr="00EE522A">
        <w:rPr>
          <w:rFonts w:cstheme="minorHAnsi"/>
        </w:rPr>
        <w:t xml:space="preserve"> o al correo electrónico </w:t>
      </w:r>
      <w:hyperlink r:id="rId12" w:history="1">
        <w:r w:rsidR="00AE0157" w:rsidRPr="00EE522A">
          <w:rPr>
            <w:rStyle w:val="Hipervnculo"/>
            <w:rFonts w:cstheme="minorHAnsi"/>
          </w:rPr>
          <w:t>mparada@ucm.cl</w:t>
        </w:r>
      </w:hyperlink>
      <w:r w:rsidRPr="00EE522A">
        <w:rPr>
          <w:rFonts w:cstheme="minorHAnsi"/>
        </w:rPr>
        <w:t xml:space="preserve">. La recepción de propuestas técnicas y financieras se realizarán hasta la fecha y hora establecidas por medio de correo electrónico a la dirección antes mencionada. </w:t>
      </w:r>
    </w:p>
    <w:p w:rsidR="00EC5701" w:rsidRPr="00EE522A" w:rsidRDefault="00EC5701" w:rsidP="00EC5701">
      <w:pPr>
        <w:jc w:val="both"/>
        <w:rPr>
          <w:rFonts w:cstheme="minorHAnsi"/>
        </w:rPr>
      </w:pPr>
      <w:r w:rsidRPr="00EE522A">
        <w:rPr>
          <w:rFonts w:cstheme="minorHAnsi"/>
        </w:rPr>
        <w:t xml:space="preserve">Consideraciones sobre las propuestas: </w:t>
      </w:r>
    </w:p>
    <w:p w:rsidR="00EC5701" w:rsidRPr="00EE522A" w:rsidRDefault="00EC5701" w:rsidP="00EC570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EE522A">
        <w:rPr>
          <w:rFonts w:cstheme="minorHAnsi"/>
          <w:b/>
        </w:rPr>
        <w:t>Propuesta técnica:</w:t>
      </w:r>
      <w:r w:rsidRPr="00EE522A">
        <w:rPr>
          <w:rFonts w:cstheme="minorHAnsi"/>
        </w:rPr>
        <w:t xml:space="preserve"> debe ser </w:t>
      </w:r>
      <w:r w:rsidR="00767BED" w:rsidRPr="00EE522A">
        <w:rPr>
          <w:rFonts w:cstheme="minorHAnsi"/>
        </w:rPr>
        <w:t>entregada por correo electrónico</w:t>
      </w:r>
      <w:r w:rsidRPr="00EE522A">
        <w:rPr>
          <w:rFonts w:cstheme="minorHAnsi"/>
        </w:rPr>
        <w:t xml:space="preserve"> y contener todos los elementos dispuestos en los términos de referencia adjunto a este concurso. Por lo demás,</w:t>
      </w:r>
      <w:r w:rsidR="002C17D2">
        <w:rPr>
          <w:rFonts w:cstheme="minorHAnsi"/>
        </w:rPr>
        <w:t xml:space="preserve"> se debe incluir: (a) currí</w:t>
      </w:r>
      <w:r w:rsidRPr="00EE522A">
        <w:rPr>
          <w:rFonts w:cstheme="minorHAnsi"/>
        </w:rPr>
        <w:t xml:space="preserve">culum del consultor, el cual acredite experiencia y de su equipo; (b) carta </w:t>
      </w:r>
      <w:proofErr w:type="spellStart"/>
      <w:r w:rsidRPr="00EE522A">
        <w:rPr>
          <w:rFonts w:cstheme="minorHAnsi"/>
        </w:rPr>
        <w:t>gantt</w:t>
      </w:r>
      <w:proofErr w:type="spellEnd"/>
      <w:r w:rsidRPr="00EE522A">
        <w:rPr>
          <w:rFonts w:cstheme="minorHAnsi"/>
        </w:rPr>
        <w:t xml:space="preserve"> donde de evidencie metodología y plazos de ejecución del trabajo.  </w:t>
      </w:r>
    </w:p>
    <w:p w:rsidR="00EC5701" w:rsidRPr="00EE522A" w:rsidRDefault="00EC5701" w:rsidP="00EC5701">
      <w:pPr>
        <w:pStyle w:val="Prrafodelista"/>
        <w:ind w:left="795"/>
        <w:jc w:val="both"/>
        <w:rPr>
          <w:rFonts w:cstheme="minorHAnsi"/>
        </w:rPr>
      </w:pPr>
      <w:bookmarkStart w:id="0" w:name="_GoBack"/>
      <w:bookmarkEnd w:id="0"/>
    </w:p>
    <w:p w:rsidR="00EC5701" w:rsidRPr="00EE522A" w:rsidRDefault="00EC5701" w:rsidP="00EC5701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EE522A">
        <w:rPr>
          <w:rFonts w:cstheme="minorHAnsi"/>
          <w:b/>
        </w:rPr>
        <w:lastRenderedPageBreak/>
        <w:t>Propuesta financiera:</w:t>
      </w:r>
      <w:r w:rsidRPr="00EE522A">
        <w:rPr>
          <w:rFonts w:cstheme="minorHAnsi"/>
        </w:rPr>
        <w:t xml:space="preserve"> valor de la consultoría (en pesos). Dicha propuesta debe incluir todos los gastos e impuestos asociados. La Universidad pagará una única suma global alzada, sin reajustes, en concordancia con lo establecido en los términos de referencia.  </w:t>
      </w:r>
    </w:p>
    <w:p w:rsidR="00EC5701" w:rsidRPr="00EE522A" w:rsidRDefault="00EC5701" w:rsidP="00EC5701">
      <w:pPr>
        <w:jc w:val="both"/>
        <w:rPr>
          <w:rFonts w:cstheme="minorHAnsi"/>
        </w:rPr>
      </w:pPr>
      <w:r w:rsidRPr="00EE522A">
        <w:rPr>
          <w:rFonts w:cstheme="minorHAnsi"/>
        </w:rPr>
        <w:t>La Dirección de Docencia de la Universidad Católica del Maule se reserva los derechos de evaluación de propuestas, lo que implica que no existe obligación de informar los motivos o razones de la no selección de algún consultor que participe del proceso.</w:t>
      </w:r>
    </w:p>
    <w:p w:rsidR="00EC5701" w:rsidRPr="00EE522A" w:rsidRDefault="00EC5701" w:rsidP="00EC5701">
      <w:pPr>
        <w:jc w:val="both"/>
        <w:rPr>
          <w:rFonts w:cstheme="minorHAnsi"/>
        </w:rPr>
      </w:pPr>
      <w:r w:rsidRPr="00EE522A">
        <w:rPr>
          <w:rFonts w:cstheme="minorHAnsi"/>
        </w:rPr>
        <w:t>Sin otro particular, saluda atentamente a usted,</w:t>
      </w: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E522A" w:rsidRDefault="00EE522A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Default="00EC5701" w:rsidP="00EC5701">
      <w:pPr>
        <w:jc w:val="both"/>
        <w:rPr>
          <w:rFonts w:ascii="Trebuchet MS" w:hAnsi="Trebuchet MS"/>
          <w:sz w:val="24"/>
          <w:szCs w:val="24"/>
        </w:rPr>
      </w:pPr>
    </w:p>
    <w:p w:rsidR="00EC5701" w:rsidRPr="00231CB2" w:rsidRDefault="00767BED" w:rsidP="00EC5701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Ana Jara Rojas</w:t>
      </w:r>
    </w:p>
    <w:p w:rsidR="00EC5701" w:rsidRDefault="00EC5701" w:rsidP="00EC570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Directora de Docencia</w:t>
      </w:r>
    </w:p>
    <w:p w:rsidR="00EC5701" w:rsidRPr="00A37178" w:rsidRDefault="00EC5701" w:rsidP="00EC570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Universidad Católica del Maule</w:t>
      </w:r>
    </w:p>
    <w:p w:rsidR="00EC5701" w:rsidRPr="00A37178" w:rsidRDefault="00EC5701" w:rsidP="00EC5701"/>
    <w:p w:rsidR="00553527" w:rsidRDefault="00553527"/>
    <w:sectPr w:rsidR="0055352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2E" w:rsidRDefault="001E4C2E" w:rsidP="00EC5701">
      <w:pPr>
        <w:spacing w:after="0" w:line="240" w:lineRule="auto"/>
      </w:pPr>
      <w:r>
        <w:separator/>
      </w:r>
    </w:p>
  </w:endnote>
  <w:endnote w:type="continuationSeparator" w:id="0">
    <w:p w:rsidR="001E4C2E" w:rsidRDefault="001E4C2E" w:rsidP="00EC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2E" w:rsidRDefault="001E4C2E" w:rsidP="00EC5701">
      <w:pPr>
        <w:spacing w:after="0" w:line="240" w:lineRule="auto"/>
      </w:pPr>
      <w:r>
        <w:separator/>
      </w:r>
    </w:p>
  </w:footnote>
  <w:footnote w:type="continuationSeparator" w:id="0">
    <w:p w:rsidR="001E4C2E" w:rsidRDefault="001E4C2E" w:rsidP="00EC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78" w:rsidRDefault="00B54301" w:rsidP="00EC5701">
    <w:pPr>
      <w:pStyle w:val="Encabezado"/>
    </w:pPr>
    <w:r>
      <w:t xml:space="preserve">     </w:t>
    </w:r>
    <w:r w:rsidR="00EC5701">
      <w:rPr>
        <w:noProof/>
        <w:lang w:eastAsia="es-CL"/>
      </w:rPr>
      <w:drawing>
        <wp:inline distT="0" distB="0" distL="0" distR="0" wp14:anchorId="474E42BB" wp14:editId="2062E996">
          <wp:extent cx="1554143" cy="571500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CM-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91" cy="57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 w:rsidR="00EC5701">
      <w:rPr>
        <w:noProof/>
        <w:lang w:eastAsia="es-CL"/>
      </w:rPr>
      <w:t xml:space="preserve">                  </w:t>
    </w:r>
    <w:r w:rsidR="00EC5701">
      <w:rPr>
        <w:noProof/>
        <w:lang w:eastAsia="es-CL"/>
      </w:rPr>
      <w:drawing>
        <wp:inline distT="0" distB="0" distL="0" distR="0">
          <wp:extent cx="2352675" cy="626671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irdoc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857" cy="642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  <w:p w:rsidR="00A37178" w:rsidRPr="00A37178" w:rsidRDefault="001E4C2E" w:rsidP="00A371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27"/>
    <w:multiLevelType w:val="hybridMultilevel"/>
    <w:tmpl w:val="77CC4710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01"/>
    <w:rsid w:val="001E4C2E"/>
    <w:rsid w:val="002C17D2"/>
    <w:rsid w:val="00553527"/>
    <w:rsid w:val="00767BED"/>
    <w:rsid w:val="00AE0157"/>
    <w:rsid w:val="00B54301"/>
    <w:rsid w:val="00EC5701"/>
    <w:rsid w:val="00E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563B3"/>
  <w15:chartTrackingRefBased/>
  <w15:docId w15:val="{6A12C5DE-E423-48EF-9C1C-5EEDE62E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701"/>
  </w:style>
  <w:style w:type="table" w:styleId="Tablaconcuadrcula">
    <w:name w:val="Table Grid"/>
    <w:basedOn w:val="Tablanormal"/>
    <w:uiPriority w:val="39"/>
    <w:rsid w:val="00EC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70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70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C5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rada@ucm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doc@ucm.cl" TargetMode="External"/><Relationship Id="rId12" Type="http://schemas.openxmlformats.org/officeDocument/2006/relationships/hyperlink" Target="mailto:mparada@uc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doc@ucm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parada@ucm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doc@ucm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I. Parada Farías</dc:creator>
  <cp:keywords/>
  <dc:description/>
  <cp:lastModifiedBy>Ana V. Jara Rojas</cp:lastModifiedBy>
  <cp:revision>2</cp:revision>
  <dcterms:created xsi:type="dcterms:W3CDTF">2019-08-13T16:32:00Z</dcterms:created>
  <dcterms:modified xsi:type="dcterms:W3CDTF">2019-08-13T16:32:00Z</dcterms:modified>
</cp:coreProperties>
</file>