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65B38" w14:textId="3FC68066" w:rsidR="00382356" w:rsidRPr="009B6F6A" w:rsidRDefault="00382356" w:rsidP="00382356">
      <w:pPr>
        <w:pStyle w:val="Default"/>
        <w:jc w:val="center"/>
        <w:rPr>
          <w:b/>
        </w:rPr>
      </w:pPr>
      <w:r w:rsidRPr="009B6F6A">
        <w:rPr>
          <w:b/>
        </w:rPr>
        <w:t xml:space="preserve">CONVOCATORIA DE PROYECTOS </w:t>
      </w:r>
      <w:bookmarkStart w:id="0" w:name="_GoBack"/>
      <w:bookmarkEnd w:id="0"/>
      <w:r w:rsidRPr="009B6F6A">
        <w:rPr>
          <w:b/>
        </w:rPr>
        <w:t>DE VINCULACIÓN CON EL MEDIO</w:t>
      </w:r>
    </w:p>
    <w:p w14:paraId="51F680F5" w14:textId="77777777" w:rsidR="00382356" w:rsidRPr="009B6F6A" w:rsidRDefault="00382356" w:rsidP="00382356">
      <w:pPr>
        <w:pStyle w:val="Default"/>
        <w:jc w:val="center"/>
        <w:rPr>
          <w:b/>
        </w:rPr>
      </w:pPr>
      <w:r w:rsidRPr="009B6F6A">
        <w:rPr>
          <w:b/>
        </w:rPr>
        <w:t>CON FINANCIAMIENTO INTERNO</w:t>
      </w:r>
    </w:p>
    <w:p w14:paraId="78BE1C87" w14:textId="77777777" w:rsidR="00382356" w:rsidRPr="009B6F6A" w:rsidRDefault="00382356" w:rsidP="00382356">
      <w:pPr>
        <w:pStyle w:val="Default"/>
        <w:jc w:val="center"/>
        <w:rPr>
          <w:b/>
        </w:rPr>
      </w:pPr>
    </w:p>
    <w:p w14:paraId="30596BF8" w14:textId="77777777" w:rsidR="00382356" w:rsidRPr="007B4D4F" w:rsidRDefault="00382356" w:rsidP="00382356">
      <w:pPr>
        <w:pStyle w:val="Default"/>
        <w:jc w:val="center"/>
        <w:rPr>
          <w:b/>
          <w:sz w:val="23"/>
          <w:szCs w:val="23"/>
        </w:rPr>
      </w:pPr>
      <w:r w:rsidRPr="007B4D4F">
        <w:rPr>
          <w:b/>
          <w:sz w:val="23"/>
          <w:szCs w:val="23"/>
        </w:rPr>
        <w:t xml:space="preserve">BASES CONCURSO </w:t>
      </w:r>
      <w:r w:rsidR="00C6699D">
        <w:rPr>
          <w:b/>
          <w:sz w:val="23"/>
          <w:szCs w:val="23"/>
        </w:rPr>
        <w:t>PRIMER SEMESTRE 2018</w:t>
      </w:r>
    </w:p>
    <w:p w14:paraId="718FC58F" w14:textId="77777777" w:rsidR="00382356" w:rsidRPr="007B4D4F" w:rsidRDefault="00382356" w:rsidP="00382356">
      <w:pPr>
        <w:pStyle w:val="Default"/>
        <w:jc w:val="center"/>
        <w:rPr>
          <w:b/>
          <w:sz w:val="23"/>
          <w:szCs w:val="23"/>
        </w:rPr>
      </w:pPr>
    </w:p>
    <w:p w14:paraId="339AEF31" w14:textId="77777777" w:rsidR="00382356" w:rsidRPr="007B4D4F" w:rsidRDefault="00382356" w:rsidP="00382356">
      <w:pPr>
        <w:pStyle w:val="Default"/>
        <w:jc w:val="both"/>
        <w:rPr>
          <w:sz w:val="23"/>
          <w:szCs w:val="23"/>
        </w:rPr>
      </w:pPr>
    </w:p>
    <w:p w14:paraId="59D70889" w14:textId="77777777" w:rsidR="00382356" w:rsidRPr="007B4D4F" w:rsidRDefault="00382356" w:rsidP="00382356">
      <w:pPr>
        <w:pStyle w:val="Default"/>
        <w:jc w:val="both"/>
        <w:rPr>
          <w:b/>
          <w:sz w:val="23"/>
          <w:szCs w:val="23"/>
        </w:rPr>
      </w:pPr>
      <w:r w:rsidRPr="007B4D4F">
        <w:rPr>
          <w:b/>
          <w:sz w:val="23"/>
          <w:szCs w:val="23"/>
        </w:rPr>
        <w:t>CONVOCATORIA</w:t>
      </w:r>
    </w:p>
    <w:p w14:paraId="296F5287" w14:textId="77777777" w:rsidR="00382356" w:rsidRPr="007B4D4F" w:rsidRDefault="00382356" w:rsidP="00382356">
      <w:pPr>
        <w:pStyle w:val="Default"/>
        <w:jc w:val="both"/>
        <w:rPr>
          <w:sz w:val="23"/>
          <w:szCs w:val="23"/>
        </w:rPr>
      </w:pPr>
    </w:p>
    <w:p w14:paraId="2EBDC7F5" w14:textId="77777777" w:rsidR="009173D2" w:rsidRPr="007B4D4F" w:rsidRDefault="00382356" w:rsidP="00382356">
      <w:pPr>
        <w:pStyle w:val="Default"/>
        <w:jc w:val="both"/>
        <w:rPr>
          <w:rFonts w:eastAsia="Times New Roman"/>
          <w:color w:val="auto"/>
          <w:lang w:eastAsia="es-CL"/>
        </w:rPr>
      </w:pPr>
      <w:r w:rsidRPr="007B4D4F">
        <w:rPr>
          <w:rFonts w:eastAsia="Times New Roman"/>
          <w:color w:val="auto"/>
          <w:lang w:eastAsia="es-CL"/>
        </w:rPr>
        <w:t>La Universidad Católica del Maule,</w:t>
      </w:r>
      <w:r w:rsidR="00213C5B" w:rsidRPr="007B4D4F">
        <w:rPr>
          <w:rFonts w:eastAsia="Times New Roman"/>
          <w:color w:val="auto"/>
          <w:lang w:eastAsia="es-CL"/>
        </w:rPr>
        <w:t xml:space="preserve"> a través de la Dirección General de Vinculación, invita </w:t>
      </w:r>
      <w:r w:rsidR="009173D2" w:rsidRPr="007B4D4F">
        <w:rPr>
          <w:rFonts w:eastAsia="Times New Roman"/>
          <w:color w:val="auto"/>
          <w:lang w:eastAsia="es-CL"/>
        </w:rPr>
        <w:t>a participar</w:t>
      </w:r>
      <w:r w:rsidR="00C6699D">
        <w:rPr>
          <w:rFonts w:eastAsia="Times New Roman"/>
          <w:color w:val="auto"/>
          <w:lang w:eastAsia="es-CL"/>
        </w:rPr>
        <w:t xml:space="preserve"> de los Fondos Concursables, primer semestre </w:t>
      </w:r>
      <w:r w:rsidR="002B6D2B">
        <w:rPr>
          <w:rFonts w:eastAsia="Times New Roman"/>
          <w:color w:val="auto"/>
          <w:lang w:eastAsia="es-CL"/>
        </w:rPr>
        <w:t>2018</w:t>
      </w:r>
      <w:r w:rsidR="009173D2" w:rsidRPr="007B4D4F">
        <w:rPr>
          <w:rFonts w:eastAsia="Times New Roman"/>
          <w:color w:val="auto"/>
          <w:lang w:eastAsia="es-CL"/>
        </w:rPr>
        <w:t>.</w:t>
      </w:r>
    </w:p>
    <w:p w14:paraId="41ACBD59" w14:textId="77777777" w:rsidR="009173D2" w:rsidRPr="007B4D4F" w:rsidRDefault="009173D2" w:rsidP="00382356">
      <w:pPr>
        <w:pStyle w:val="Default"/>
        <w:jc w:val="both"/>
        <w:rPr>
          <w:rFonts w:eastAsia="Times New Roman"/>
          <w:color w:val="auto"/>
          <w:lang w:eastAsia="es-CL"/>
        </w:rPr>
      </w:pPr>
    </w:p>
    <w:p w14:paraId="1AE8D3C7" w14:textId="77777777" w:rsidR="000529FE" w:rsidRPr="007B4D4F" w:rsidRDefault="009173D2" w:rsidP="00382356">
      <w:pPr>
        <w:pStyle w:val="Default"/>
        <w:jc w:val="both"/>
        <w:rPr>
          <w:rFonts w:eastAsia="Times New Roman"/>
          <w:color w:val="auto"/>
          <w:lang w:eastAsia="es-CL"/>
        </w:rPr>
      </w:pPr>
      <w:r w:rsidRPr="007B4D4F">
        <w:rPr>
          <w:rFonts w:eastAsia="Times New Roman"/>
          <w:color w:val="auto"/>
          <w:lang w:eastAsia="es-CL"/>
        </w:rPr>
        <w:t>La Vinculación con el Medio</w:t>
      </w:r>
      <w:r w:rsidR="00A42B52">
        <w:rPr>
          <w:rFonts w:eastAsia="Times New Roman"/>
          <w:color w:val="auto"/>
          <w:lang w:eastAsia="es-CL"/>
        </w:rPr>
        <w:t xml:space="preserve"> se reconoce como la tercera misión institucional, que complementa y fortalece las dos misiones primarias. A saber, formación de pre y postgrado y por otra parte investigación e innovación (Política de Vinculación con el Medio DR N°156/2017). </w:t>
      </w:r>
      <w:r w:rsidR="000529FE" w:rsidRPr="007B4D4F">
        <w:rPr>
          <w:rFonts w:eastAsia="Times New Roman"/>
          <w:color w:val="auto"/>
          <w:lang w:eastAsia="es-CL"/>
        </w:rPr>
        <w:t>A partir de ésta, se busca fortalecer nuestra acción</w:t>
      </w:r>
      <w:r w:rsidR="00A42B52">
        <w:rPr>
          <w:rFonts w:eastAsia="Times New Roman"/>
          <w:color w:val="auto"/>
          <w:lang w:eastAsia="es-CL"/>
        </w:rPr>
        <w:t xml:space="preserve">, </w:t>
      </w:r>
      <w:r w:rsidR="000529FE" w:rsidRPr="007B4D4F">
        <w:rPr>
          <w:rFonts w:eastAsia="Times New Roman"/>
          <w:color w:val="auto"/>
          <w:lang w:eastAsia="es-CL"/>
        </w:rPr>
        <w:t>servir e ir en apoyo de los sectores más necesitados</w:t>
      </w:r>
      <w:r w:rsidR="00A42B52">
        <w:rPr>
          <w:rFonts w:eastAsia="Times New Roman"/>
          <w:color w:val="auto"/>
          <w:lang w:eastAsia="es-CL"/>
        </w:rPr>
        <w:t xml:space="preserve"> y desarrollar una relación colaborativa bidireccional con la comunidad en su conjunto</w:t>
      </w:r>
      <w:r w:rsidR="00A42B52">
        <w:rPr>
          <w:rStyle w:val="Refdenotaalpie"/>
          <w:rFonts w:eastAsia="Times New Roman"/>
          <w:color w:val="auto"/>
          <w:lang w:eastAsia="es-CL"/>
        </w:rPr>
        <w:footnoteReference w:id="1"/>
      </w:r>
      <w:r w:rsidR="00A42B52">
        <w:rPr>
          <w:rFonts w:eastAsia="Times New Roman"/>
          <w:color w:val="auto"/>
          <w:lang w:eastAsia="es-CL"/>
        </w:rPr>
        <w:t xml:space="preserve">, </w:t>
      </w:r>
      <w:r w:rsidR="000529FE" w:rsidRPr="007B4D4F">
        <w:rPr>
          <w:rFonts w:eastAsia="Times New Roman"/>
          <w:color w:val="auto"/>
          <w:lang w:eastAsia="es-CL"/>
        </w:rPr>
        <w:t xml:space="preserve">a partir de una vocación cristiana inspirada en el Evangelio. </w:t>
      </w:r>
    </w:p>
    <w:p w14:paraId="711147F7" w14:textId="77777777" w:rsidR="000529FE" w:rsidRPr="007B4D4F" w:rsidRDefault="000529FE" w:rsidP="00382356">
      <w:pPr>
        <w:pStyle w:val="Default"/>
        <w:jc w:val="both"/>
        <w:rPr>
          <w:rFonts w:eastAsia="Times New Roman"/>
          <w:color w:val="auto"/>
          <w:lang w:eastAsia="es-CL"/>
        </w:rPr>
      </w:pPr>
    </w:p>
    <w:p w14:paraId="3F02C44B" w14:textId="77777777" w:rsidR="00382356" w:rsidRPr="007B4D4F" w:rsidRDefault="000529FE" w:rsidP="00382356">
      <w:pPr>
        <w:pStyle w:val="Default"/>
        <w:jc w:val="both"/>
        <w:rPr>
          <w:rFonts w:eastAsia="Times New Roman"/>
          <w:color w:val="auto"/>
          <w:lang w:eastAsia="es-CL"/>
        </w:rPr>
      </w:pPr>
      <w:r w:rsidRPr="007B4D4F">
        <w:rPr>
          <w:rFonts w:eastAsia="Times New Roman"/>
          <w:color w:val="auto"/>
          <w:lang w:eastAsia="es-CL"/>
        </w:rPr>
        <w:t>Por otro lado, el sistema de educación superior en Chile demanda y valora el aporte que hacen las instituciones en esta línea, resaltando la necesidad de que la Vinculación con el Medio se materialice con una visión bidireccion</w:t>
      </w:r>
      <w:r w:rsidR="00E3218C" w:rsidRPr="007B4D4F">
        <w:rPr>
          <w:rFonts w:eastAsia="Times New Roman"/>
          <w:color w:val="auto"/>
          <w:lang w:eastAsia="es-CL"/>
        </w:rPr>
        <w:t xml:space="preserve">al, que busca </w:t>
      </w:r>
      <w:r w:rsidR="00A42B52">
        <w:rPr>
          <w:rFonts w:eastAsia="Times New Roman"/>
          <w:color w:val="auto"/>
          <w:lang w:eastAsia="es-CL"/>
        </w:rPr>
        <w:t xml:space="preserve">proyectar </w:t>
      </w:r>
      <w:r w:rsidR="00E3218C" w:rsidRPr="007B4D4F">
        <w:rPr>
          <w:rFonts w:eastAsia="Times New Roman"/>
          <w:color w:val="auto"/>
          <w:lang w:eastAsia="es-CL"/>
        </w:rPr>
        <w:t>la labor</w:t>
      </w:r>
      <w:r w:rsidRPr="007B4D4F">
        <w:rPr>
          <w:rFonts w:eastAsia="Times New Roman"/>
          <w:color w:val="auto"/>
          <w:lang w:eastAsia="es-CL"/>
        </w:rPr>
        <w:t xml:space="preserve"> académico docente en los proyectos que se impulsen y recoger la experiencia que deja cada una de las acciones implementadas como una contribución al permanente análisis de nuestra capacidad formadora y de aportar con profesionales idóneos al desarrollo del país</w:t>
      </w:r>
      <w:r w:rsidR="00037F55" w:rsidRPr="007B4D4F">
        <w:rPr>
          <w:rFonts w:eastAsia="Times New Roman"/>
          <w:color w:val="auto"/>
          <w:lang w:eastAsia="es-CL"/>
        </w:rPr>
        <w:t>.</w:t>
      </w:r>
    </w:p>
    <w:p w14:paraId="68314AEF" w14:textId="77777777" w:rsidR="000529FE" w:rsidRPr="007B4D4F" w:rsidRDefault="000529FE" w:rsidP="00382356">
      <w:pPr>
        <w:pStyle w:val="Default"/>
        <w:jc w:val="both"/>
        <w:rPr>
          <w:rFonts w:eastAsia="Times New Roman"/>
          <w:color w:val="auto"/>
          <w:lang w:eastAsia="es-CL"/>
        </w:rPr>
      </w:pPr>
    </w:p>
    <w:p w14:paraId="46149CEC" w14:textId="56F0AF94" w:rsidR="00382356" w:rsidRPr="007B4D4F" w:rsidRDefault="00382356" w:rsidP="00600109">
      <w:pPr>
        <w:jc w:val="both"/>
        <w:rPr>
          <w:spacing w:val="5"/>
        </w:rPr>
      </w:pPr>
      <w:r w:rsidRPr="007B4D4F">
        <w:t>En esta perspectiva, son consideradas actividades de vinculación</w:t>
      </w:r>
      <w:r w:rsidR="009A089B" w:rsidRPr="007B4D4F">
        <w:t xml:space="preserve"> su</w:t>
      </w:r>
      <w:r w:rsidR="002B6D2B">
        <w:t xml:space="preserve">jetas de financiamiento vía </w:t>
      </w:r>
      <w:r w:rsidR="009A089B" w:rsidRPr="007B4D4F">
        <w:t>fondos concursables de la DGV</w:t>
      </w:r>
      <w:r w:rsidR="000529FE" w:rsidRPr="007B4D4F">
        <w:t>, entre otras</w:t>
      </w:r>
      <w:r w:rsidRPr="007B4D4F">
        <w:t xml:space="preserve">, los congresos, talleres, seminarios, foros, simposios, charlas, </w:t>
      </w:r>
      <w:r w:rsidR="000529FE" w:rsidRPr="007B4D4F">
        <w:rPr>
          <w:spacing w:val="5"/>
        </w:rPr>
        <w:t xml:space="preserve">proyectos con comunidades específicas, </w:t>
      </w:r>
      <w:r w:rsidRPr="007B4D4F">
        <w:rPr>
          <w:spacing w:val="5"/>
        </w:rPr>
        <w:t>jornadas de</w:t>
      </w:r>
      <w:r w:rsidR="00A42B52">
        <w:rPr>
          <w:spacing w:val="5"/>
        </w:rPr>
        <w:t xml:space="preserve"> divulgación de </w:t>
      </w:r>
      <w:r w:rsidRPr="007B4D4F">
        <w:rPr>
          <w:spacing w:val="5"/>
        </w:rPr>
        <w:t xml:space="preserve"> investigación</w:t>
      </w:r>
      <w:r w:rsidR="00AD7831">
        <w:rPr>
          <w:spacing w:val="5"/>
        </w:rPr>
        <w:t xml:space="preserve">. </w:t>
      </w:r>
      <w:r w:rsidR="000529FE" w:rsidRPr="007B4D4F">
        <w:rPr>
          <w:spacing w:val="5"/>
        </w:rPr>
        <w:t xml:space="preserve">Todas ellas, </w:t>
      </w:r>
      <w:r w:rsidR="009A089B" w:rsidRPr="007B4D4F">
        <w:rPr>
          <w:spacing w:val="5"/>
        </w:rPr>
        <w:t xml:space="preserve">con requisitos básicos, </w:t>
      </w:r>
      <w:r w:rsidRPr="007B4D4F">
        <w:t>a saber:</w:t>
      </w:r>
      <w:r w:rsidRPr="007B4D4F">
        <w:rPr>
          <w:spacing w:val="5"/>
        </w:rPr>
        <w:t xml:space="preserve"> la temática debe ser aquella</w:t>
      </w:r>
      <w:r w:rsidR="00C6699D">
        <w:rPr>
          <w:spacing w:val="5"/>
        </w:rPr>
        <w:t xml:space="preserve"> </w:t>
      </w:r>
      <w:r w:rsidRPr="007B4D4F">
        <w:rPr>
          <w:spacing w:val="5"/>
        </w:rPr>
        <w:t>que se cultiva en la</w:t>
      </w:r>
      <w:r w:rsidR="00A42B52">
        <w:rPr>
          <w:spacing w:val="5"/>
        </w:rPr>
        <w:t>(s)</w:t>
      </w:r>
      <w:r w:rsidRPr="007B4D4F">
        <w:rPr>
          <w:spacing w:val="5"/>
        </w:rPr>
        <w:t xml:space="preserve"> unidad</w:t>
      </w:r>
      <w:r w:rsidR="00A42B52">
        <w:rPr>
          <w:spacing w:val="5"/>
        </w:rPr>
        <w:t>(es)</w:t>
      </w:r>
      <w:r w:rsidRPr="007B4D4F">
        <w:rPr>
          <w:spacing w:val="5"/>
        </w:rPr>
        <w:t xml:space="preserve"> de origen, requieren de un tiempo adicional</w:t>
      </w:r>
      <w:r w:rsidR="009A089B" w:rsidRPr="007B4D4F">
        <w:rPr>
          <w:spacing w:val="5"/>
        </w:rPr>
        <w:t xml:space="preserve"> de dedicación</w:t>
      </w:r>
      <w:r w:rsidR="00BD2B92">
        <w:rPr>
          <w:spacing w:val="5"/>
        </w:rPr>
        <w:t>, no remunerado,</w:t>
      </w:r>
      <w:r w:rsidR="00A42B52">
        <w:rPr>
          <w:spacing w:val="5"/>
        </w:rPr>
        <w:t xml:space="preserve"> por parte de los académicos, estudiantes y/o funcionarios involucrados</w:t>
      </w:r>
      <w:r w:rsidRPr="007B4D4F">
        <w:rPr>
          <w:spacing w:val="5"/>
        </w:rPr>
        <w:t>, ya se</w:t>
      </w:r>
      <w:r w:rsidR="00C6699D">
        <w:rPr>
          <w:spacing w:val="5"/>
        </w:rPr>
        <w:t xml:space="preserve">a como encargado del proyecto, </w:t>
      </w:r>
      <w:r w:rsidRPr="007B4D4F">
        <w:rPr>
          <w:spacing w:val="5"/>
        </w:rPr>
        <w:t>en su organización</w:t>
      </w:r>
      <w:r w:rsidR="00C6699D">
        <w:rPr>
          <w:spacing w:val="5"/>
        </w:rPr>
        <w:t xml:space="preserve"> o como participantes</w:t>
      </w:r>
      <w:r w:rsidRPr="007B4D4F">
        <w:rPr>
          <w:spacing w:val="5"/>
        </w:rPr>
        <w:t xml:space="preserve">, además de ser consecuente con el </w:t>
      </w:r>
      <w:r w:rsidR="009A089B" w:rsidRPr="007B4D4F">
        <w:rPr>
          <w:spacing w:val="5"/>
        </w:rPr>
        <w:t>plan de desarrollo estratégico (</w:t>
      </w:r>
      <w:r w:rsidRPr="007B4D4F">
        <w:rPr>
          <w:spacing w:val="5"/>
        </w:rPr>
        <w:t>PDE</w:t>
      </w:r>
      <w:r w:rsidR="009A089B" w:rsidRPr="007B4D4F">
        <w:rPr>
          <w:spacing w:val="5"/>
        </w:rPr>
        <w:t>)</w:t>
      </w:r>
      <w:r w:rsidRPr="007B4D4F">
        <w:rPr>
          <w:spacing w:val="5"/>
        </w:rPr>
        <w:t xml:space="preserve"> de la </w:t>
      </w:r>
      <w:r w:rsidR="009A089B" w:rsidRPr="007B4D4F">
        <w:rPr>
          <w:spacing w:val="5"/>
        </w:rPr>
        <w:t>u</w:t>
      </w:r>
      <w:r w:rsidRPr="007B4D4F">
        <w:rPr>
          <w:spacing w:val="5"/>
        </w:rPr>
        <w:t>nidad o estar directamente vinculado a él o a las líneas de investigación declaradas.</w:t>
      </w:r>
    </w:p>
    <w:p w14:paraId="1FD4EB5E" w14:textId="77777777" w:rsidR="00382356" w:rsidRPr="007B4D4F" w:rsidRDefault="00382356" w:rsidP="00BD2B92">
      <w:pPr>
        <w:jc w:val="both"/>
        <w:rPr>
          <w:spacing w:val="5"/>
        </w:rPr>
      </w:pPr>
      <w:r w:rsidRPr="007B4D4F">
        <w:rPr>
          <w:spacing w:val="5"/>
        </w:rPr>
        <w:t xml:space="preserve"> </w:t>
      </w:r>
    </w:p>
    <w:p w14:paraId="465642A0" w14:textId="77777777" w:rsidR="00382356" w:rsidRDefault="00382356" w:rsidP="00600109">
      <w:pPr>
        <w:jc w:val="both"/>
        <w:rPr>
          <w:spacing w:val="5"/>
        </w:rPr>
      </w:pPr>
      <w:r w:rsidRPr="007B4D4F">
        <w:t xml:space="preserve">En este </w:t>
      </w:r>
      <w:r w:rsidR="00BD2B92">
        <w:t>c</w:t>
      </w:r>
      <w:r w:rsidRPr="007B4D4F">
        <w:t>oncurso no serán consideradas actividades propias de la Extensión Académica tales como:</w:t>
      </w:r>
      <w:r w:rsidRPr="007B4D4F">
        <w:rPr>
          <w:spacing w:val="5"/>
        </w:rPr>
        <w:t xml:space="preserve"> programas de educación continua, </w:t>
      </w:r>
      <w:r w:rsidR="00BD2B92">
        <w:rPr>
          <w:spacing w:val="5"/>
        </w:rPr>
        <w:t xml:space="preserve">diplomados, postítulos, </w:t>
      </w:r>
      <w:r w:rsidRPr="007B4D4F">
        <w:rPr>
          <w:spacing w:val="5"/>
        </w:rPr>
        <w:t xml:space="preserve">actividades de educación a distancia y otras similares. </w:t>
      </w:r>
    </w:p>
    <w:p w14:paraId="7646C6EB" w14:textId="77777777" w:rsidR="00546C3A" w:rsidRDefault="00546C3A" w:rsidP="00600109">
      <w:pPr>
        <w:jc w:val="both"/>
        <w:rPr>
          <w:spacing w:val="5"/>
        </w:rPr>
      </w:pPr>
    </w:p>
    <w:p w14:paraId="144A1A90" w14:textId="77777777" w:rsidR="00BD2B92" w:rsidRDefault="00BD2B92" w:rsidP="00382356">
      <w:pPr>
        <w:pStyle w:val="Default"/>
        <w:jc w:val="both"/>
        <w:rPr>
          <w:sz w:val="23"/>
          <w:szCs w:val="23"/>
        </w:rPr>
      </w:pPr>
    </w:p>
    <w:p w14:paraId="79E9BD15" w14:textId="77777777" w:rsidR="00BD2B92" w:rsidRDefault="00BD2B92" w:rsidP="00382356">
      <w:pPr>
        <w:pStyle w:val="Default"/>
        <w:jc w:val="both"/>
        <w:rPr>
          <w:sz w:val="23"/>
          <w:szCs w:val="23"/>
        </w:rPr>
      </w:pPr>
    </w:p>
    <w:p w14:paraId="1707C65E" w14:textId="77777777" w:rsidR="00382356" w:rsidRPr="007B4D4F" w:rsidRDefault="00382356" w:rsidP="00382356">
      <w:pPr>
        <w:pStyle w:val="Default"/>
        <w:jc w:val="both"/>
        <w:rPr>
          <w:sz w:val="23"/>
          <w:szCs w:val="23"/>
        </w:rPr>
      </w:pPr>
    </w:p>
    <w:p w14:paraId="2051C1D1" w14:textId="77777777" w:rsidR="00382356" w:rsidRPr="007B4D4F" w:rsidRDefault="00382356" w:rsidP="00382356">
      <w:pPr>
        <w:ind w:firstLine="708"/>
        <w:jc w:val="both"/>
        <w:rPr>
          <w:b/>
        </w:rPr>
      </w:pPr>
      <w:r w:rsidRPr="007B4D4F">
        <w:rPr>
          <w:b/>
        </w:rPr>
        <w:lastRenderedPageBreak/>
        <w:t>Objetivos del concurso:</w:t>
      </w:r>
    </w:p>
    <w:p w14:paraId="7B853535" w14:textId="77777777" w:rsidR="00382356" w:rsidRPr="007B4D4F" w:rsidRDefault="00382356" w:rsidP="00382356">
      <w:pPr>
        <w:ind w:firstLine="708"/>
        <w:jc w:val="both"/>
      </w:pPr>
    </w:p>
    <w:p w14:paraId="40571AA1" w14:textId="77777777" w:rsidR="00382356" w:rsidRPr="007B4D4F" w:rsidRDefault="00382356" w:rsidP="00382356">
      <w:pPr>
        <w:numPr>
          <w:ilvl w:val="0"/>
          <w:numId w:val="1"/>
        </w:numPr>
        <w:jc w:val="both"/>
      </w:pPr>
      <w:r w:rsidRPr="007B4D4F">
        <w:t>Difundir el quehacer de las unidades de manera de profundizar la formación de los estudiantes, así como posicionar a la universidad en el medio externo como actor relevante del desarrollo regional.</w:t>
      </w:r>
    </w:p>
    <w:p w14:paraId="68A56D60" w14:textId="77777777" w:rsidR="00382356" w:rsidRPr="007B4D4F" w:rsidRDefault="00382356" w:rsidP="00382356">
      <w:pPr>
        <w:numPr>
          <w:ilvl w:val="0"/>
          <w:numId w:val="1"/>
        </w:numPr>
        <w:jc w:val="both"/>
      </w:pPr>
      <w:r w:rsidRPr="007B4D4F">
        <w:t>Fomentar el desarrollo de la vinculación de manera estructurada</w:t>
      </w:r>
      <w:r w:rsidR="009A089B" w:rsidRPr="007B4D4F">
        <w:t>, con un enfoque bidireccional</w:t>
      </w:r>
      <w:r w:rsidRPr="007B4D4F">
        <w:t xml:space="preserve"> y con un impacto importante en la comunidad regional</w:t>
      </w:r>
      <w:r w:rsidR="00BD2B92">
        <w:t xml:space="preserve"> y al interior de la institución</w:t>
      </w:r>
      <w:r w:rsidRPr="007B4D4F">
        <w:t>.</w:t>
      </w:r>
    </w:p>
    <w:p w14:paraId="2D61E261" w14:textId="77777777" w:rsidR="00382356" w:rsidRPr="007B4D4F" w:rsidRDefault="00382356" w:rsidP="00382356">
      <w:pPr>
        <w:numPr>
          <w:ilvl w:val="0"/>
          <w:numId w:val="1"/>
        </w:numPr>
        <w:jc w:val="both"/>
      </w:pPr>
      <w:r w:rsidRPr="007B4D4F">
        <w:t>Establecer actividades que ayuden a co</w:t>
      </w:r>
      <w:r w:rsidR="00BD2B92">
        <w:t xml:space="preserve">ncretar los objetivos de los convenios de desempeño o planes de desarrollo de las unidades, así como al Plan de Desarrollo Estratégico UCM. </w:t>
      </w:r>
    </w:p>
    <w:p w14:paraId="1F36694C" w14:textId="77777777" w:rsidR="00382356" w:rsidRPr="007B4D4F" w:rsidRDefault="00382356" w:rsidP="00382356">
      <w:pPr>
        <w:numPr>
          <w:ilvl w:val="0"/>
          <w:numId w:val="1"/>
        </w:numPr>
        <w:jc w:val="both"/>
      </w:pPr>
      <w:r w:rsidRPr="007B4D4F">
        <w:t>Impulsar aquellos proyectos de mayor relevancia buscando establecer líneas permanentes</w:t>
      </w:r>
      <w:r w:rsidR="00BD2B92">
        <w:t xml:space="preserve"> y sistemáticas</w:t>
      </w:r>
      <w:r w:rsidRPr="007B4D4F">
        <w:t xml:space="preserve"> de trabajo con la comunidad. </w:t>
      </w:r>
    </w:p>
    <w:p w14:paraId="05725C15" w14:textId="77777777" w:rsidR="00382356" w:rsidRPr="007B4D4F" w:rsidRDefault="00382356" w:rsidP="00382356">
      <w:pPr>
        <w:numPr>
          <w:ilvl w:val="0"/>
          <w:numId w:val="1"/>
        </w:numPr>
        <w:jc w:val="both"/>
      </w:pPr>
      <w:r w:rsidRPr="007B4D4F">
        <w:t>Fomentar el trabajo colaborativo entre las unidad</w:t>
      </w:r>
      <w:r w:rsidR="00600109" w:rsidRPr="007B4D4F">
        <w:t>es académicas y sus estudiantes.</w:t>
      </w:r>
    </w:p>
    <w:p w14:paraId="0F435272" w14:textId="77777777" w:rsidR="00382356" w:rsidRPr="007B4D4F" w:rsidRDefault="00382356" w:rsidP="00382356">
      <w:pPr>
        <w:ind w:firstLine="708"/>
        <w:jc w:val="both"/>
      </w:pPr>
    </w:p>
    <w:p w14:paraId="24BE9776" w14:textId="77777777" w:rsidR="00382356" w:rsidRDefault="00382356" w:rsidP="00BD2B92">
      <w:pPr>
        <w:ind w:left="360"/>
        <w:jc w:val="both"/>
      </w:pPr>
      <w:r w:rsidRPr="007B4D4F">
        <w:t xml:space="preserve">Las líneas de trabajo a promover </w:t>
      </w:r>
      <w:r w:rsidR="00BD2B92">
        <w:t>deben tener relación con los ámbitos asociados a la Vinculación con el Medio (punto 4 Política de VcM)</w:t>
      </w:r>
      <w:r w:rsidRPr="007B4D4F">
        <w:t>:</w:t>
      </w:r>
    </w:p>
    <w:p w14:paraId="3EC55E9D" w14:textId="77777777" w:rsidR="00BD2B92" w:rsidRDefault="00BD2B92" w:rsidP="00BD2B92">
      <w:pPr>
        <w:ind w:left="360"/>
        <w:jc w:val="both"/>
      </w:pPr>
    </w:p>
    <w:p w14:paraId="34CB7139" w14:textId="77777777" w:rsidR="00BD2B92" w:rsidRDefault="00BD2B92" w:rsidP="00BD2B92">
      <w:pPr>
        <w:pStyle w:val="Prrafodelista"/>
        <w:numPr>
          <w:ilvl w:val="0"/>
          <w:numId w:val="1"/>
        </w:numPr>
        <w:jc w:val="both"/>
      </w:pPr>
      <w:r>
        <w:t>Formación de Pre y Postgrado</w:t>
      </w:r>
    </w:p>
    <w:p w14:paraId="7BC3566B" w14:textId="77777777" w:rsidR="00BD2B92" w:rsidRDefault="00BD2B92" w:rsidP="00BD2B92">
      <w:pPr>
        <w:pStyle w:val="Prrafodelista"/>
        <w:numPr>
          <w:ilvl w:val="0"/>
          <w:numId w:val="1"/>
        </w:numPr>
        <w:jc w:val="both"/>
      </w:pPr>
      <w:r>
        <w:t>Investigación e innovación, desarrollo y transferencia tecnológica</w:t>
      </w:r>
    </w:p>
    <w:p w14:paraId="0FD7485A" w14:textId="77777777" w:rsidR="00BD2B92" w:rsidRDefault="00BD2B92" w:rsidP="00BD2B92">
      <w:pPr>
        <w:pStyle w:val="Prrafodelista"/>
        <w:numPr>
          <w:ilvl w:val="0"/>
          <w:numId w:val="1"/>
        </w:numPr>
        <w:jc w:val="both"/>
      </w:pPr>
      <w:r>
        <w:t>Extensión artística y cultural</w:t>
      </w:r>
    </w:p>
    <w:p w14:paraId="50FF5360" w14:textId="77777777" w:rsidR="00BD2B92" w:rsidRDefault="00BD2B92" w:rsidP="00BD2B92">
      <w:pPr>
        <w:pStyle w:val="Prrafodelista"/>
        <w:numPr>
          <w:ilvl w:val="0"/>
          <w:numId w:val="1"/>
        </w:numPr>
        <w:jc w:val="both"/>
      </w:pPr>
      <w:r>
        <w:t>Formación continua (ver restricciones en párrafo 5 de convocatoria)</w:t>
      </w:r>
    </w:p>
    <w:p w14:paraId="6E2E69EE" w14:textId="77777777" w:rsidR="00BD2B92" w:rsidRDefault="00BD2B92" w:rsidP="00BD2B92">
      <w:pPr>
        <w:pStyle w:val="Prrafodelista"/>
        <w:numPr>
          <w:ilvl w:val="0"/>
          <w:numId w:val="1"/>
        </w:numPr>
        <w:jc w:val="both"/>
      </w:pPr>
      <w:r>
        <w:t>Relaciones nacionales e internacionales</w:t>
      </w:r>
    </w:p>
    <w:p w14:paraId="05A2CA6C" w14:textId="77777777" w:rsidR="00BD2B92" w:rsidRDefault="00BD2B92" w:rsidP="00BD2B92">
      <w:pPr>
        <w:pStyle w:val="Prrafodelista"/>
        <w:numPr>
          <w:ilvl w:val="0"/>
          <w:numId w:val="1"/>
        </w:numPr>
        <w:jc w:val="both"/>
      </w:pPr>
      <w:r>
        <w:t>Vínculo con egresados de la institución y con empleadores</w:t>
      </w:r>
    </w:p>
    <w:p w14:paraId="513C478F" w14:textId="77777777" w:rsidR="00382356" w:rsidRPr="007B4D4F" w:rsidRDefault="00382356" w:rsidP="00382356">
      <w:pPr>
        <w:pStyle w:val="Default"/>
        <w:jc w:val="both"/>
        <w:rPr>
          <w:sz w:val="23"/>
          <w:szCs w:val="23"/>
        </w:rPr>
      </w:pPr>
    </w:p>
    <w:p w14:paraId="109206E1" w14:textId="77777777" w:rsidR="00382356" w:rsidRPr="007B4D4F" w:rsidRDefault="00382356" w:rsidP="00382356">
      <w:pPr>
        <w:pStyle w:val="Default"/>
        <w:jc w:val="both"/>
        <w:rPr>
          <w:sz w:val="23"/>
          <w:szCs w:val="23"/>
        </w:rPr>
      </w:pPr>
    </w:p>
    <w:p w14:paraId="4D1E959E" w14:textId="77777777" w:rsidR="00382356" w:rsidRPr="007B4D4F" w:rsidRDefault="00382356" w:rsidP="00382356">
      <w:pPr>
        <w:pStyle w:val="Default"/>
        <w:jc w:val="both"/>
        <w:rPr>
          <w:b/>
          <w:sz w:val="23"/>
          <w:szCs w:val="23"/>
        </w:rPr>
      </w:pPr>
      <w:r w:rsidRPr="007B4D4F">
        <w:rPr>
          <w:b/>
          <w:sz w:val="23"/>
          <w:szCs w:val="23"/>
        </w:rPr>
        <w:t xml:space="preserve">Postulación </w:t>
      </w:r>
    </w:p>
    <w:p w14:paraId="295EAADD" w14:textId="40C4C348" w:rsidR="00342369" w:rsidRPr="007B4D4F" w:rsidRDefault="00382356" w:rsidP="00382356">
      <w:pPr>
        <w:pStyle w:val="Default"/>
        <w:jc w:val="both"/>
        <w:rPr>
          <w:sz w:val="23"/>
          <w:szCs w:val="23"/>
        </w:rPr>
      </w:pPr>
      <w:r w:rsidRPr="007B4D4F">
        <w:rPr>
          <w:sz w:val="23"/>
          <w:szCs w:val="23"/>
        </w:rPr>
        <w:t xml:space="preserve">1.- Pueden postular </w:t>
      </w:r>
      <w:r w:rsidR="00723EC5">
        <w:rPr>
          <w:sz w:val="23"/>
          <w:szCs w:val="23"/>
        </w:rPr>
        <w:t>Académicos o</w:t>
      </w:r>
      <w:r w:rsidR="00DD45A6">
        <w:rPr>
          <w:sz w:val="23"/>
          <w:szCs w:val="23"/>
        </w:rPr>
        <w:t xml:space="preserve"> </w:t>
      </w:r>
      <w:r w:rsidRPr="007B4D4F">
        <w:rPr>
          <w:sz w:val="23"/>
          <w:szCs w:val="23"/>
        </w:rPr>
        <w:t>grupos</w:t>
      </w:r>
      <w:r w:rsidR="00342369" w:rsidRPr="007B4D4F">
        <w:rPr>
          <w:sz w:val="23"/>
          <w:szCs w:val="23"/>
        </w:rPr>
        <w:t xml:space="preserve"> de académicos</w:t>
      </w:r>
      <w:r w:rsidRPr="007B4D4F">
        <w:rPr>
          <w:sz w:val="23"/>
          <w:szCs w:val="23"/>
        </w:rPr>
        <w:t xml:space="preserve"> de la UCM</w:t>
      </w:r>
      <w:r w:rsidR="001509D1">
        <w:rPr>
          <w:sz w:val="23"/>
          <w:szCs w:val="23"/>
        </w:rPr>
        <w:t>, de una o más facultades,</w:t>
      </w:r>
      <w:r w:rsidRPr="007B4D4F">
        <w:rPr>
          <w:sz w:val="23"/>
          <w:szCs w:val="23"/>
        </w:rPr>
        <w:t xml:space="preserve"> que al momento de postulación cuenten con </w:t>
      </w:r>
      <w:r w:rsidR="009A089B" w:rsidRPr="007B4D4F">
        <w:rPr>
          <w:sz w:val="23"/>
          <w:szCs w:val="23"/>
        </w:rPr>
        <w:t xml:space="preserve">un </w:t>
      </w:r>
      <w:r w:rsidR="00723EC5">
        <w:rPr>
          <w:sz w:val="23"/>
          <w:szCs w:val="23"/>
        </w:rPr>
        <w:t xml:space="preserve">contrato de trabajo con la UCM, también pueden postular estudiantes </w:t>
      </w:r>
      <w:r w:rsidR="00C41502">
        <w:rPr>
          <w:sz w:val="23"/>
          <w:szCs w:val="23"/>
        </w:rPr>
        <w:t xml:space="preserve">o programas de la Universidad </w:t>
      </w:r>
      <w:r w:rsidR="00723EC5">
        <w:rPr>
          <w:sz w:val="23"/>
          <w:szCs w:val="23"/>
        </w:rPr>
        <w:t>que cuenten con el patrocin</w:t>
      </w:r>
      <w:r w:rsidR="00C41502">
        <w:rPr>
          <w:sz w:val="23"/>
          <w:szCs w:val="23"/>
        </w:rPr>
        <w:t>io de un académico responsable para la ejecución del proyecto.</w:t>
      </w:r>
    </w:p>
    <w:p w14:paraId="2FCD994F" w14:textId="77777777" w:rsidR="00382356" w:rsidRPr="007B4D4F" w:rsidRDefault="00382356" w:rsidP="00382356">
      <w:pPr>
        <w:pStyle w:val="Default"/>
        <w:jc w:val="both"/>
        <w:rPr>
          <w:sz w:val="23"/>
          <w:szCs w:val="23"/>
        </w:rPr>
      </w:pPr>
      <w:r w:rsidRPr="007B4D4F">
        <w:rPr>
          <w:sz w:val="23"/>
          <w:szCs w:val="23"/>
        </w:rPr>
        <w:t>2</w:t>
      </w:r>
      <w:r w:rsidRPr="00723EC5">
        <w:rPr>
          <w:sz w:val="23"/>
          <w:szCs w:val="23"/>
        </w:rPr>
        <w:t xml:space="preserve">.- Un </w:t>
      </w:r>
      <w:r w:rsidR="00342369" w:rsidRPr="00723EC5">
        <w:rPr>
          <w:sz w:val="23"/>
          <w:szCs w:val="23"/>
        </w:rPr>
        <w:t>Académico</w:t>
      </w:r>
      <w:r w:rsidRPr="00723EC5">
        <w:rPr>
          <w:sz w:val="23"/>
          <w:szCs w:val="23"/>
        </w:rPr>
        <w:t xml:space="preserve"> o integrante del grupo, puede postular a un</w:t>
      </w:r>
      <w:r w:rsidR="009A089B" w:rsidRPr="00723EC5">
        <w:rPr>
          <w:sz w:val="23"/>
          <w:szCs w:val="23"/>
        </w:rPr>
        <w:t xml:space="preserve"> máximo de dos</w:t>
      </w:r>
      <w:r w:rsidRPr="00723EC5">
        <w:rPr>
          <w:sz w:val="23"/>
          <w:szCs w:val="23"/>
        </w:rPr>
        <w:t xml:space="preserve"> proyecto</w:t>
      </w:r>
      <w:r w:rsidR="009A089B" w:rsidRPr="00723EC5">
        <w:rPr>
          <w:sz w:val="23"/>
          <w:szCs w:val="23"/>
        </w:rPr>
        <w:t>s</w:t>
      </w:r>
      <w:r w:rsidRPr="00723EC5">
        <w:rPr>
          <w:sz w:val="23"/>
          <w:szCs w:val="23"/>
        </w:rPr>
        <w:t xml:space="preserve"> ya sea como responsable del proyecto o colaborador del mismo.</w:t>
      </w:r>
    </w:p>
    <w:p w14:paraId="7D7F27F0" w14:textId="77777777" w:rsidR="00382356" w:rsidRPr="007B4D4F" w:rsidRDefault="00382356" w:rsidP="00382356">
      <w:pPr>
        <w:pStyle w:val="Default"/>
        <w:jc w:val="both"/>
        <w:rPr>
          <w:b/>
          <w:sz w:val="23"/>
          <w:szCs w:val="23"/>
        </w:rPr>
      </w:pPr>
      <w:r w:rsidRPr="007B4D4F">
        <w:rPr>
          <w:sz w:val="23"/>
          <w:szCs w:val="23"/>
        </w:rPr>
        <w:t xml:space="preserve">3.- Los </w:t>
      </w:r>
      <w:r w:rsidR="00342369" w:rsidRPr="007B4D4F">
        <w:rPr>
          <w:sz w:val="23"/>
          <w:szCs w:val="23"/>
        </w:rPr>
        <w:t>Académicos</w:t>
      </w:r>
      <w:r w:rsidR="001509D1">
        <w:rPr>
          <w:sz w:val="23"/>
          <w:szCs w:val="23"/>
        </w:rPr>
        <w:t xml:space="preserve"> responsables de proyectos en versiones anteriores, </w:t>
      </w:r>
      <w:r w:rsidRPr="007B4D4F">
        <w:rPr>
          <w:sz w:val="23"/>
          <w:szCs w:val="23"/>
        </w:rPr>
        <w:t>que a la fecha</w:t>
      </w:r>
      <w:r w:rsidR="001509D1">
        <w:rPr>
          <w:sz w:val="23"/>
          <w:szCs w:val="23"/>
        </w:rPr>
        <w:t xml:space="preserve"> de cierre de postulaciones para la presente versión </w:t>
      </w:r>
      <w:r w:rsidRPr="007B4D4F">
        <w:rPr>
          <w:sz w:val="23"/>
          <w:szCs w:val="23"/>
        </w:rPr>
        <w:t>aún tengan proyectos pendientes</w:t>
      </w:r>
      <w:r w:rsidR="001509D1">
        <w:rPr>
          <w:sz w:val="23"/>
          <w:szCs w:val="23"/>
        </w:rPr>
        <w:t xml:space="preserve"> de ejecución </w:t>
      </w:r>
      <w:r w:rsidRPr="007B4D4F">
        <w:rPr>
          <w:sz w:val="23"/>
          <w:szCs w:val="23"/>
        </w:rPr>
        <w:t>y</w:t>
      </w:r>
      <w:r w:rsidR="001509D1">
        <w:rPr>
          <w:sz w:val="23"/>
          <w:szCs w:val="23"/>
        </w:rPr>
        <w:t>/o</w:t>
      </w:r>
      <w:r w:rsidRPr="007B4D4F">
        <w:rPr>
          <w:sz w:val="23"/>
          <w:szCs w:val="23"/>
        </w:rPr>
        <w:t xml:space="preserve"> sin entrega de informe final </w:t>
      </w:r>
      <w:r w:rsidRPr="007B4D4F">
        <w:rPr>
          <w:b/>
          <w:sz w:val="23"/>
          <w:szCs w:val="23"/>
        </w:rPr>
        <w:t xml:space="preserve">no podrán participar </w:t>
      </w:r>
      <w:r w:rsidR="001509D1">
        <w:rPr>
          <w:b/>
          <w:sz w:val="23"/>
          <w:szCs w:val="23"/>
        </w:rPr>
        <w:t xml:space="preserve">de este proceso, ya sea como coordinadores o miembros del equipo colaborador del proyecto. </w:t>
      </w:r>
    </w:p>
    <w:p w14:paraId="122C23E4" w14:textId="77777777" w:rsidR="00382356" w:rsidRPr="007B4D4F" w:rsidRDefault="00382356" w:rsidP="00382356">
      <w:pPr>
        <w:pStyle w:val="Default"/>
        <w:jc w:val="both"/>
        <w:rPr>
          <w:sz w:val="23"/>
          <w:szCs w:val="23"/>
        </w:rPr>
      </w:pPr>
      <w:r w:rsidRPr="007B4D4F">
        <w:rPr>
          <w:sz w:val="23"/>
          <w:szCs w:val="23"/>
        </w:rPr>
        <w:t xml:space="preserve">4.- Los </w:t>
      </w:r>
      <w:r w:rsidR="00342369" w:rsidRPr="007B4D4F">
        <w:rPr>
          <w:sz w:val="23"/>
          <w:szCs w:val="23"/>
        </w:rPr>
        <w:t>académicos po</w:t>
      </w:r>
      <w:r w:rsidRPr="007B4D4F">
        <w:rPr>
          <w:sz w:val="23"/>
          <w:szCs w:val="23"/>
        </w:rPr>
        <w:t>stul</w:t>
      </w:r>
      <w:r w:rsidR="00342369" w:rsidRPr="007B4D4F">
        <w:rPr>
          <w:sz w:val="23"/>
          <w:szCs w:val="23"/>
        </w:rPr>
        <w:t>antes</w:t>
      </w:r>
      <w:r w:rsidRPr="007B4D4F">
        <w:rPr>
          <w:sz w:val="23"/>
          <w:szCs w:val="23"/>
        </w:rPr>
        <w:t>, deberán completar formulario adjunto y enviarlo</w:t>
      </w:r>
      <w:r w:rsidR="009A089B" w:rsidRPr="007B4D4F">
        <w:rPr>
          <w:sz w:val="23"/>
          <w:szCs w:val="23"/>
        </w:rPr>
        <w:t xml:space="preserve"> a la profesional a cargo de la unidad de apoyo y seguimiento a la gestión de la DGV, Natalia Urrutia, </w:t>
      </w:r>
      <w:r w:rsidRPr="007B4D4F">
        <w:rPr>
          <w:sz w:val="23"/>
          <w:szCs w:val="23"/>
        </w:rPr>
        <w:t xml:space="preserve">al correo </w:t>
      </w:r>
      <w:hyperlink r:id="rId8" w:history="1">
        <w:r w:rsidR="009A089B" w:rsidRPr="007B4D4F">
          <w:rPr>
            <w:rStyle w:val="Hipervnculo"/>
            <w:sz w:val="23"/>
            <w:szCs w:val="23"/>
          </w:rPr>
          <w:t>nurrutia@ucm.cl</w:t>
        </w:r>
      </w:hyperlink>
      <w:r w:rsidR="009A089B" w:rsidRPr="007B4D4F">
        <w:t xml:space="preserve"> </w:t>
      </w:r>
      <w:r w:rsidR="007659C2" w:rsidRPr="007B4D4F">
        <w:rPr>
          <w:sz w:val="23"/>
          <w:szCs w:val="23"/>
        </w:rPr>
        <w:t>cc:</w:t>
      </w:r>
      <w:r w:rsidR="00600109" w:rsidRPr="007B4D4F">
        <w:rPr>
          <w:sz w:val="23"/>
          <w:szCs w:val="23"/>
        </w:rPr>
        <w:t xml:space="preserve"> </w:t>
      </w:r>
      <w:hyperlink r:id="rId9" w:history="1">
        <w:r w:rsidR="00600109" w:rsidRPr="007B4D4F">
          <w:rPr>
            <w:rStyle w:val="Hipervnculo"/>
            <w:sz w:val="23"/>
            <w:szCs w:val="23"/>
          </w:rPr>
          <w:t>ebravoj@ucm.cl</w:t>
        </w:r>
      </w:hyperlink>
      <w:r w:rsidR="00723EC5">
        <w:rPr>
          <w:sz w:val="23"/>
          <w:szCs w:val="23"/>
        </w:rPr>
        <w:t xml:space="preserve">, </w:t>
      </w:r>
      <w:r w:rsidR="007659C2" w:rsidRPr="007B4D4F">
        <w:rPr>
          <w:sz w:val="23"/>
          <w:szCs w:val="23"/>
        </w:rPr>
        <w:t>e</w:t>
      </w:r>
      <w:r w:rsidR="00342369" w:rsidRPr="007B4D4F">
        <w:rPr>
          <w:sz w:val="23"/>
          <w:szCs w:val="23"/>
        </w:rPr>
        <w:t>n las fechas indicadas.</w:t>
      </w:r>
    </w:p>
    <w:p w14:paraId="4269A57D" w14:textId="77777777" w:rsidR="00D25F08" w:rsidRDefault="00382356" w:rsidP="00382356">
      <w:pPr>
        <w:pStyle w:val="Default"/>
        <w:jc w:val="both"/>
        <w:rPr>
          <w:sz w:val="23"/>
          <w:szCs w:val="23"/>
        </w:rPr>
      </w:pPr>
      <w:r w:rsidRPr="007B4D4F">
        <w:rPr>
          <w:sz w:val="23"/>
          <w:szCs w:val="23"/>
        </w:rPr>
        <w:t xml:space="preserve">5.- Cada proyecto deberá estar acompañado por una carta de patrocinio del Director de Escuela o Decano de la Facultad donde se encuentre </w:t>
      </w:r>
      <w:r w:rsidR="00145C55" w:rsidRPr="007B4D4F">
        <w:rPr>
          <w:sz w:val="23"/>
          <w:szCs w:val="23"/>
        </w:rPr>
        <w:t xml:space="preserve">adscrito </w:t>
      </w:r>
      <w:r w:rsidRPr="007B4D4F">
        <w:rPr>
          <w:sz w:val="23"/>
          <w:szCs w:val="23"/>
        </w:rPr>
        <w:t xml:space="preserve">el </w:t>
      </w:r>
      <w:r w:rsidR="00145C55" w:rsidRPr="007B4D4F">
        <w:rPr>
          <w:sz w:val="23"/>
          <w:szCs w:val="23"/>
        </w:rPr>
        <w:t>académico</w:t>
      </w:r>
      <w:r w:rsidRPr="007B4D4F">
        <w:rPr>
          <w:sz w:val="23"/>
          <w:szCs w:val="23"/>
        </w:rPr>
        <w:t>, indicando claramente la asociación entre el proyecto y el Plan de Desarrollo de la Unidad</w:t>
      </w:r>
      <w:r w:rsidR="003F52E9">
        <w:rPr>
          <w:sz w:val="23"/>
          <w:szCs w:val="23"/>
        </w:rPr>
        <w:t xml:space="preserve"> y</w:t>
      </w:r>
      <w:r w:rsidR="00C6699D">
        <w:rPr>
          <w:sz w:val="23"/>
          <w:szCs w:val="23"/>
        </w:rPr>
        <w:t xml:space="preserve"> el compromiso</w:t>
      </w:r>
      <w:r w:rsidR="003F52E9">
        <w:rPr>
          <w:sz w:val="23"/>
          <w:szCs w:val="23"/>
        </w:rPr>
        <w:t xml:space="preserve"> </w:t>
      </w:r>
      <w:r w:rsidR="00A915E9">
        <w:rPr>
          <w:sz w:val="23"/>
          <w:szCs w:val="23"/>
        </w:rPr>
        <w:t>de la facultad con el desarrollo del proyecto, en caso de ser favorecido con los fondos concursables</w:t>
      </w:r>
      <w:r w:rsidRPr="007B4D4F">
        <w:rPr>
          <w:sz w:val="23"/>
          <w:szCs w:val="23"/>
        </w:rPr>
        <w:t>.</w:t>
      </w:r>
    </w:p>
    <w:p w14:paraId="69FE8712" w14:textId="77777777" w:rsidR="00D25F08" w:rsidRPr="007B4D4F" w:rsidRDefault="00D25F08" w:rsidP="00382356">
      <w:pPr>
        <w:pStyle w:val="Default"/>
        <w:jc w:val="both"/>
        <w:rPr>
          <w:sz w:val="23"/>
          <w:szCs w:val="23"/>
        </w:rPr>
      </w:pPr>
    </w:p>
    <w:p w14:paraId="6490B57F" w14:textId="77777777" w:rsidR="00382356" w:rsidRPr="007B4D4F" w:rsidRDefault="00382356" w:rsidP="00382356">
      <w:pPr>
        <w:pStyle w:val="Default"/>
        <w:jc w:val="both"/>
        <w:rPr>
          <w:sz w:val="23"/>
          <w:szCs w:val="23"/>
        </w:rPr>
      </w:pPr>
    </w:p>
    <w:p w14:paraId="1E8FC1EC" w14:textId="77777777" w:rsidR="00382356" w:rsidRPr="007B4D4F" w:rsidRDefault="00382356" w:rsidP="00382356">
      <w:pPr>
        <w:pStyle w:val="Default"/>
        <w:jc w:val="both"/>
        <w:rPr>
          <w:b/>
          <w:sz w:val="23"/>
          <w:szCs w:val="23"/>
        </w:rPr>
      </w:pPr>
      <w:r w:rsidRPr="007B4D4F">
        <w:rPr>
          <w:b/>
          <w:sz w:val="23"/>
          <w:szCs w:val="23"/>
        </w:rPr>
        <w:t>Aporte Económico</w:t>
      </w:r>
    </w:p>
    <w:p w14:paraId="0C0F4D16" w14:textId="77777777" w:rsidR="00A915E9" w:rsidRDefault="00B4533D" w:rsidP="00382356">
      <w:pPr>
        <w:pStyle w:val="Default"/>
        <w:jc w:val="both"/>
        <w:rPr>
          <w:sz w:val="23"/>
          <w:szCs w:val="23"/>
        </w:rPr>
      </w:pPr>
      <w:r w:rsidRPr="007B4D4F">
        <w:rPr>
          <w:sz w:val="23"/>
          <w:szCs w:val="23"/>
        </w:rPr>
        <w:t>Existirán dos líneas de financiamiento, con un monto máximo a financiar, lo que no quita que</w:t>
      </w:r>
    </w:p>
    <w:p w14:paraId="420CEA02" w14:textId="77777777" w:rsidR="00A915E9" w:rsidRDefault="00B4533D" w:rsidP="00A915E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7B4D4F">
        <w:rPr>
          <w:sz w:val="23"/>
          <w:szCs w:val="23"/>
        </w:rPr>
        <w:t>el monto total del proyecto sea mayor, en la medida que existan aportes externos comprometidos</w:t>
      </w:r>
      <w:r w:rsidR="00A915E9">
        <w:rPr>
          <w:sz w:val="23"/>
          <w:szCs w:val="23"/>
        </w:rPr>
        <w:t xml:space="preserve"> formalmente</w:t>
      </w:r>
      <w:r w:rsidRPr="007B4D4F">
        <w:rPr>
          <w:sz w:val="23"/>
          <w:szCs w:val="23"/>
        </w:rPr>
        <w:t>, cuestión que deberá respaldarse de manera fidedigna al momento de presentar la solicitud de financiamiento al fondo.</w:t>
      </w:r>
    </w:p>
    <w:p w14:paraId="047A1E3B" w14:textId="77777777" w:rsidR="00B4533D" w:rsidRPr="007B4D4F" w:rsidRDefault="00A915E9" w:rsidP="00A915E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el financiamiento desde la DGV</w:t>
      </w:r>
      <w:r w:rsidR="00B4533D" w:rsidRPr="007B4D4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podría ser menor que el solicitado al mismo fondo. En este caso la realización del proyecto quedará sujeta a la confirmación por parte del académico responsable del mismo. </w:t>
      </w:r>
    </w:p>
    <w:p w14:paraId="5BE66631" w14:textId="77777777" w:rsidR="00B4533D" w:rsidRPr="007B4D4F" w:rsidRDefault="00B4533D" w:rsidP="00382356">
      <w:pPr>
        <w:pStyle w:val="Default"/>
        <w:jc w:val="both"/>
        <w:rPr>
          <w:sz w:val="23"/>
          <w:szCs w:val="23"/>
        </w:rPr>
      </w:pPr>
    </w:p>
    <w:p w14:paraId="30EB5ED0" w14:textId="77777777" w:rsidR="00B4533D" w:rsidRPr="007B4D4F" w:rsidRDefault="00B4533D" w:rsidP="00382356">
      <w:pPr>
        <w:pStyle w:val="Default"/>
        <w:jc w:val="both"/>
        <w:rPr>
          <w:sz w:val="23"/>
          <w:szCs w:val="23"/>
        </w:rPr>
      </w:pPr>
      <w:r w:rsidRPr="003F52E9">
        <w:rPr>
          <w:sz w:val="23"/>
          <w:szCs w:val="23"/>
          <w:u w:val="single"/>
        </w:rPr>
        <w:t>Línea de financiamiento 1</w:t>
      </w:r>
      <w:r w:rsidRPr="003F52E9">
        <w:rPr>
          <w:sz w:val="23"/>
          <w:szCs w:val="23"/>
        </w:rPr>
        <w:t xml:space="preserve">: para iniciativas que involucren formalmente </w:t>
      </w:r>
      <w:r w:rsidR="00A915E9" w:rsidRPr="003F52E9">
        <w:rPr>
          <w:sz w:val="23"/>
          <w:szCs w:val="23"/>
        </w:rPr>
        <w:t xml:space="preserve">dentro del equipo organizador </w:t>
      </w:r>
      <w:r w:rsidRPr="003F52E9">
        <w:rPr>
          <w:sz w:val="23"/>
          <w:szCs w:val="23"/>
        </w:rPr>
        <w:t>a académicos de una</w:t>
      </w:r>
      <w:r w:rsidR="00A915E9" w:rsidRPr="003F52E9">
        <w:rPr>
          <w:sz w:val="23"/>
          <w:szCs w:val="23"/>
        </w:rPr>
        <w:t xml:space="preserve"> o más carreras de una misma facultad</w:t>
      </w:r>
      <w:r w:rsidRPr="003F52E9">
        <w:rPr>
          <w:sz w:val="23"/>
          <w:szCs w:val="23"/>
        </w:rPr>
        <w:t>.</w:t>
      </w:r>
      <w:r w:rsidR="00A915E9" w:rsidRPr="003F52E9">
        <w:rPr>
          <w:sz w:val="23"/>
          <w:szCs w:val="23"/>
        </w:rPr>
        <w:t xml:space="preserve"> En este caso el mo</w:t>
      </w:r>
      <w:r w:rsidRPr="003F52E9">
        <w:rPr>
          <w:sz w:val="23"/>
          <w:szCs w:val="23"/>
        </w:rPr>
        <w:t xml:space="preserve">nto máximo a financiar por proyecto </w:t>
      </w:r>
      <w:r w:rsidR="00382356" w:rsidRPr="003F52E9">
        <w:rPr>
          <w:sz w:val="23"/>
          <w:szCs w:val="23"/>
        </w:rPr>
        <w:t xml:space="preserve">asciende a </w:t>
      </w:r>
      <w:r w:rsidR="00382356" w:rsidRPr="003F52E9">
        <w:rPr>
          <w:b/>
          <w:sz w:val="23"/>
          <w:szCs w:val="23"/>
        </w:rPr>
        <w:t>$ 600.000</w:t>
      </w:r>
      <w:r w:rsidRPr="003F52E9">
        <w:rPr>
          <w:b/>
          <w:sz w:val="23"/>
          <w:szCs w:val="23"/>
        </w:rPr>
        <w:t>.</w:t>
      </w:r>
      <w:r w:rsidRPr="007B4D4F">
        <w:rPr>
          <w:b/>
          <w:sz w:val="23"/>
          <w:szCs w:val="23"/>
        </w:rPr>
        <w:t xml:space="preserve"> </w:t>
      </w:r>
    </w:p>
    <w:p w14:paraId="50A11273" w14:textId="77777777" w:rsidR="00B4533D" w:rsidRPr="007B4D4F" w:rsidRDefault="00B4533D" w:rsidP="00382356">
      <w:pPr>
        <w:pStyle w:val="Default"/>
        <w:jc w:val="both"/>
        <w:rPr>
          <w:sz w:val="23"/>
          <w:szCs w:val="23"/>
        </w:rPr>
      </w:pPr>
    </w:p>
    <w:p w14:paraId="4E4DAB28" w14:textId="77777777" w:rsidR="00B4533D" w:rsidRPr="007B4D4F" w:rsidRDefault="00B4533D" w:rsidP="00382356">
      <w:pPr>
        <w:pStyle w:val="Default"/>
        <w:jc w:val="both"/>
        <w:rPr>
          <w:sz w:val="23"/>
          <w:szCs w:val="23"/>
        </w:rPr>
      </w:pPr>
      <w:r w:rsidRPr="003F52E9">
        <w:rPr>
          <w:sz w:val="23"/>
          <w:szCs w:val="23"/>
          <w:u w:val="single"/>
        </w:rPr>
        <w:t>Línea de financiamiento 2</w:t>
      </w:r>
      <w:r w:rsidRPr="003F52E9">
        <w:rPr>
          <w:sz w:val="23"/>
          <w:szCs w:val="23"/>
        </w:rPr>
        <w:t xml:space="preserve">: para iniciativas que involucren formalmente </w:t>
      </w:r>
      <w:r w:rsidR="00A915E9" w:rsidRPr="003F52E9">
        <w:rPr>
          <w:sz w:val="23"/>
          <w:szCs w:val="23"/>
        </w:rPr>
        <w:t xml:space="preserve">dentro del equipo organizador </w:t>
      </w:r>
      <w:r w:rsidRPr="003F52E9">
        <w:rPr>
          <w:sz w:val="23"/>
          <w:szCs w:val="23"/>
        </w:rPr>
        <w:t xml:space="preserve">a académicos de </w:t>
      </w:r>
      <w:r w:rsidR="00A915E9" w:rsidRPr="003F52E9">
        <w:rPr>
          <w:sz w:val="23"/>
          <w:szCs w:val="23"/>
        </w:rPr>
        <w:t>dos o más facultades</w:t>
      </w:r>
      <w:r w:rsidRPr="003F52E9">
        <w:rPr>
          <w:sz w:val="23"/>
          <w:szCs w:val="23"/>
        </w:rPr>
        <w:t xml:space="preserve">. </w:t>
      </w:r>
      <w:r w:rsidR="00A915E9" w:rsidRPr="003F52E9">
        <w:rPr>
          <w:sz w:val="23"/>
          <w:szCs w:val="23"/>
        </w:rPr>
        <w:t>El m</w:t>
      </w:r>
      <w:r w:rsidRPr="003F52E9">
        <w:rPr>
          <w:sz w:val="23"/>
          <w:szCs w:val="23"/>
        </w:rPr>
        <w:t xml:space="preserve">onto máximo a financiar por proyecto asciende a </w:t>
      </w:r>
      <w:r w:rsidRPr="003F52E9">
        <w:rPr>
          <w:b/>
          <w:sz w:val="23"/>
          <w:szCs w:val="23"/>
        </w:rPr>
        <w:t>$ 1.</w:t>
      </w:r>
      <w:r w:rsidR="00C6699D">
        <w:rPr>
          <w:b/>
          <w:sz w:val="23"/>
          <w:szCs w:val="23"/>
        </w:rPr>
        <w:t>0</w:t>
      </w:r>
      <w:r w:rsidRPr="003F52E9">
        <w:rPr>
          <w:b/>
          <w:sz w:val="23"/>
          <w:szCs w:val="23"/>
        </w:rPr>
        <w:t>00.000.</w:t>
      </w:r>
    </w:p>
    <w:p w14:paraId="14ABEE28" w14:textId="77777777" w:rsidR="00B4533D" w:rsidRPr="007B4D4F" w:rsidRDefault="00B4533D" w:rsidP="00382356">
      <w:pPr>
        <w:pStyle w:val="Default"/>
        <w:jc w:val="both"/>
        <w:rPr>
          <w:sz w:val="23"/>
          <w:szCs w:val="23"/>
        </w:rPr>
      </w:pPr>
    </w:p>
    <w:p w14:paraId="22DC3918" w14:textId="77777777" w:rsidR="00382356" w:rsidRPr="007B4D4F" w:rsidRDefault="00382356" w:rsidP="00382356">
      <w:pPr>
        <w:pStyle w:val="Default"/>
        <w:jc w:val="both"/>
        <w:rPr>
          <w:b/>
          <w:sz w:val="23"/>
          <w:szCs w:val="23"/>
        </w:rPr>
      </w:pPr>
      <w:r w:rsidRPr="007B4D4F">
        <w:rPr>
          <w:sz w:val="23"/>
          <w:szCs w:val="23"/>
        </w:rPr>
        <w:t xml:space="preserve">El plazo para envío de proyectos se encuentra en el calendario de actividades académicas y se realizará entre </w:t>
      </w:r>
      <w:r w:rsidRPr="007B4D4F">
        <w:rPr>
          <w:b/>
          <w:sz w:val="23"/>
          <w:szCs w:val="23"/>
        </w:rPr>
        <w:t xml:space="preserve">el </w:t>
      </w:r>
      <w:r w:rsidR="00207576">
        <w:rPr>
          <w:b/>
          <w:sz w:val="23"/>
          <w:szCs w:val="23"/>
        </w:rPr>
        <w:t>26 y el 30 de Marzo</w:t>
      </w:r>
      <w:r w:rsidRPr="007B4D4F">
        <w:rPr>
          <w:b/>
          <w:sz w:val="23"/>
          <w:szCs w:val="23"/>
        </w:rPr>
        <w:t xml:space="preserve"> del presente año.</w:t>
      </w:r>
    </w:p>
    <w:p w14:paraId="758708E9" w14:textId="77777777" w:rsidR="00B4533D" w:rsidRPr="007B4D4F" w:rsidRDefault="00B4533D" w:rsidP="00382356">
      <w:pPr>
        <w:pStyle w:val="Default"/>
        <w:jc w:val="both"/>
        <w:rPr>
          <w:b/>
          <w:sz w:val="23"/>
          <w:szCs w:val="23"/>
        </w:rPr>
      </w:pPr>
    </w:p>
    <w:p w14:paraId="586DBF84" w14:textId="77777777" w:rsidR="00B4533D" w:rsidRPr="007B4D4F" w:rsidRDefault="00B4533D" w:rsidP="00382356">
      <w:pPr>
        <w:pStyle w:val="Default"/>
        <w:jc w:val="both"/>
        <w:rPr>
          <w:sz w:val="23"/>
          <w:szCs w:val="23"/>
        </w:rPr>
      </w:pPr>
      <w:r w:rsidRPr="007B4D4F">
        <w:rPr>
          <w:sz w:val="23"/>
          <w:szCs w:val="23"/>
        </w:rPr>
        <w:t xml:space="preserve">En el formulario de postulación se debe especificar a qué línea de financiamiento se está postulando. La comisión puede presentar observaciones al criterio de selección de la línea de financiamiento. </w:t>
      </w:r>
    </w:p>
    <w:p w14:paraId="055901F3" w14:textId="77777777" w:rsidR="00382356" w:rsidRPr="007B4D4F" w:rsidRDefault="00382356" w:rsidP="00382356">
      <w:pPr>
        <w:pStyle w:val="Default"/>
        <w:jc w:val="both"/>
        <w:rPr>
          <w:sz w:val="23"/>
          <w:szCs w:val="23"/>
        </w:rPr>
      </w:pPr>
    </w:p>
    <w:p w14:paraId="42AC7655" w14:textId="77777777" w:rsidR="00382356" w:rsidRPr="007B4D4F" w:rsidRDefault="00382356" w:rsidP="00382356">
      <w:pPr>
        <w:pStyle w:val="Default"/>
        <w:jc w:val="both"/>
        <w:rPr>
          <w:b/>
          <w:sz w:val="23"/>
          <w:szCs w:val="23"/>
        </w:rPr>
      </w:pPr>
      <w:r w:rsidRPr="007B4D4F">
        <w:rPr>
          <w:b/>
          <w:sz w:val="23"/>
          <w:szCs w:val="23"/>
        </w:rPr>
        <w:t xml:space="preserve">Evaluación </w:t>
      </w:r>
    </w:p>
    <w:p w14:paraId="6D44776A" w14:textId="77777777" w:rsidR="00382356" w:rsidRPr="007B4D4F" w:rsidRDefault="00382356" w:rsidP="00382356">
      <w:pPr>
        <w:pStyle w:val="Default"/>
        <w:jc w:val="both"/>
        <w:rPr>
          <w:sz w:val="23"/>
          <w:szCs w:val="23"/>
        </w:rPr>
      </w:pPr>
      <w:r w:rsidRPr="007B4D4F">
        <w:rPr>
          <w:sz w:val="23"/>
          <w:szCs w:val="23"/>
        </w:rPr>
        <w:t>Los proyectos serán evaluados por una comisión formada por tres integrantes, representando a la Dirección General de Vinculación, la Dirección de</w:t>
      </w:r>
      <w:r w:rsidR="003579CC">
        <w:rPr>
          <w:sz w:val="23"/>
          <w:szCs w:val="23"/>
        </w:rPr>
        <w:t xml:space="preserve"> </w:t>
      </w:r>
      <w:r w:rsidR="003F52E9">
        <w:rPr>
          <w:sz w:val="23"/>
          <w:szCs w:val="23"/>
        </w:rPr>
        <w:t>Docencia</w:t>
      </w:r>
      <w:r w:rsidR="003579CC">
        <w:rPr>
          <w:sz w:val="23"/>
          <w:szCs w:val="23"/>
        </w:rPr>
        <w:t xml:space="preserve"> y </w:t>
      </w:r>
      <w:r w:rsidR="00B4533D" w:rsidRPr="007B4D4F">
        <w:rPr>
          <w:sz w:val="23"/>
          <w:szCs w:val="23"/>
        </w:rPr>
        <w:t xml:space="preserve">la Dirección de Presupuesto. </w:t>
      </w:r>
      <w:r w:rsidRPr="007B4D4F">
        <w:rPr>
          <w:sz w:val="23"/>
          <w:szCs w:val="23"/>
        </w:rPr>
        <w:t xml:space="preserve">Sus resultados son inapelables. </w:t>
      </w:r>
    </w:p>
    <w:p w14:paraId="76A603DB" w14:textId="77777777" w:rsidR="00382356" w:rsidRPr="007B4D4F" w:rsidRDefault="00382356" w:rsidP="00382356">
      <w:pPr>
        <w:pStyle w:val="Default"/>
        <w:jc w:val="both"/>
        <w:rPr>
          <w:sz w:val="23"/>
          <w:szCs w:val="23"/>
        </w:rPr>
      </w:pPr>
    </w:p>
    <w:p w14:paraId="59EEED8E" w14:textId="77777777" w:rsidR="00382356" w:rsidRPr="007B4D4F" w:rsidRDefault="00382356" w:rsidP="00382356">
      <w:pPr>
        <w:pStyle w:val="Default"/>
        <w:jc w:val="both"/>
        <w:rPr>
          <w:sz w:val="23"/>
          <w:szCs w:val="23"/>
        </w:rPr>
      </w:pPr>
      <w:r w:rsidRPr="007B4D4F">
        <w:rPr>
          <w:sz w:val="23"/>
          <w:szCs w:val="23"/>
        </w:rPr>
        <w:t>Los criterios de evaluación de los proyectos serán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8"/>
        <w:gridCol w:w="2600"/>
      </w:tblGrid>
      <w:tr w:rsidR="00382356" w:rsidRPr="007B4D4F" w14:paraId="7BC39646" w14:textId="77777777" w:rsidTr="00BA559E">
        <w:tc>
          <w:tcPr>
            <w:tcW w:w="6345" w:type="dxa"/>
          </w:tcPr>
          <w:p w14:paraId="3E1C4A4F" w14:textId="77777777" w:rsidR="00382356" w:rsidRPr="007B4D4F" w:rsidRDefault="00382356" w:rsidP="00BA559E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7B4D4F">
              <w:rPr>
                <w:b/>
                <w:sz w:val="23"/>
                <w:szCs w:val="23"/>
              </w:rPr>
              <w:t>Criterio</w:t>
            </w:r>
          </w:p>
        </w:tc>
        <w:tc>
          <w:tcPr>
            <w:tcW w:w="2633" w:type="dxa"/>
          </w:tcPr>
          <w:p w14:paraId="5E5B9DDA" w14:textId="77777777" w:rsidR="00382356" w:rsidRPr="007B4D4F" w:rsidRDefault="00382356" w:rsidP="00BA559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B4D4F">
              <w:rPr>
                <w:b/>
                <w:sz w:val="23"/>
                <w:szCs w:val="23"/>
              </w:rPr>
              <w:t>Porcentaje</w:t>
            </w:r>
          </w:p>
        </w:tc>
      </w:tr>
      <w:tr w:rsidR="00382356" w:rsidRPr="007B4D4F" w14:paraId="702B8014" w14:textId="77777777" w:rsidTr="00BA559E">
        <w:tc>
          <w:tcPr>
            <w:tcW w:w="6345" w:type="dxa"/>
          </w:tcPr>
          <w:p w14:paraId="1968F2B8" w14:textId="77777777" w:rsidR="00382356" w:rsidRPr="007B4D4F" w:rsidRDefault="00382356" w:rsidP="00BA559E">
            <w:pPr>
              <w:pStyle w:val="Default"/>
              <w:jc w:val="both"/>
              <w:rPr>
                <w:sz w:val="23"/>
                <w:szCs w:val="23"/>
              </w:rPr>
            </w:pPr>
            <w:r w:rsidRPr="007B4D4F">
              <w:rPr>
                <w:sz w:val="23"/>
                <w:szCs w:val="23"/>
              </w:rPr>
              <w:t>Calidad de la propuesta</w:t>
            </w:r>
          </w:p>
        </w:tc>
        <w:tc>
          <w:tcPr>
            <w:tcW w:w="2633" w:type="dxa"/>
          </w:tcPr>
          <w:p w14:paraId="6A3436E9" w14:textId="77777777" w:rsidR="00382356" w:rsidRPr="007B4D4F" w:rsidRDefault="00382356" w:rsidP="00BA559E">
            <w:pPr>
              <w:pStyle w:val="Default"/>
              <w:jc w:val="center"/>
              <w:rPr>
                <w:sz w:val="23"/>
                <w:szCs w:val="23"/>
              </w:rPr>
            </w:pPr>
            <w:r w:rsidRPr="007B4D4F">
              <w:rPr>
                <w:sz w:val="23"/>
                <w:szCs w:val="23"/>
              </w:rPr>
              <w:t>25</w:t>
            </w:r>
          </w:p>
        </w:tc>
      </w:tr>
      <w:tr w:rsidR="00382356" w:rsidRPr="007B4D4F" w14:paraId="7EEDA7FB" w14:textId="77777777" w:rsidTr="00BA559E">
        <w:tc>
          <w:tcPr>
            <w:tcW w:w="6345" w:type="dxa"/>
          </w:tcPr>
          <w:p w14:paraId="4FDD6DA2" w14:textId="77777777" w:rsidR="00382356" w:rsidRPr="007B4D4F" w:rsidRDefault="00382356" w:rsidP="00BA559E">
            <w:pPr>
              <w:pStyle w:val="Default"/>
              <w:jc w:val="both"/>
              <w:rPr>
                <w:sz w:val="23"/>
                <w:szCs w:val="23"/>
              </w:rPr>
            </w:pPr>
            <w:r w:rsidRPr="007B4D4F">
              <w:rPr>
                <w:sz w:val="23"/>
                <w:szCs w:val="23"/>
              </w:rPr>
              <w:t>Relevancia de la propuesta para la Vinculación con el medio</w:t>
            </w:r>
          </w:p>
        </w:tc>
        <w:tc>
          <w:tcPr>
            <w:tcW w:w="2633" w:type="dxa"/>
          </w:tcPr>
          <w:p w14:paraId="7CC3CF1E" w14:textId="77777777" w:rsidR="00382356" w:rsidRPr="007B4D4F" w:rsidRDefault="00F435ED" w:rsidP="00BA559E">
            <w:pPr>
              <w:pStyle w:val="Default"/>
              <w:jc w:val="center"/>
              <w:rPr>
                <w:sz w:val="23"/>
                <w:szCs w:val="23"/>
              </w:rPr>
            </w:pPr>
            <w:r w:rsidRPr="007B4D4F">
              <w:rPr>
                <w:sz w:val="23"/>
                <w:szCs w:val="23"/>
              </w:rPr>
              <w:t>2</w:t>
            </w:r>
            <w:r w:rsidR="00037F55" w:rsidRPr="007B4D4F">
              <w:rPr>
                <w:sz w:val="23"/>
                <w:szCs w:val="23"/>
              </w:rPr>
              <w:t>0</w:t>
            </w:r>
          </w:p>
        </w:tc>
      </w:tr>
      <w:tr w:rsidR="00F435ED" w:rsidRPr="007B4D4F" w14:paraId="4A289AAE" w14:textId="77777777" w:rsidTr="00BA559E">
        <w:tc>
          <w:tcPr>
            <w:tcW w:w="6345" w:type="dxa"/>
          </w:tcPr>
          <w:p w14:paraId="7E525293" w14:textId="77777777" w:rsidR="00F435ED" w:rsidRPr="007B4D4F" w:rsidRDefault="00F435ED" w:rsidP="00BA559E">
            <w:pPr>
              <w:pStyle w:val="Default"/>
              <w:jc w:val="both"/>
              <w:rPr>
                <w:sz w:val="23"/>
                <w:szCs w:val="23"/>
              </w:rPr>
            </w:pPr>
            <w:r w:rsidRPr="007B4D4F">
              <w:rPr>
                <w:sz w:val="23"/>
                <w:szCs w:val="23"/>
              </w:rPr>
              <w:t>Impacto en la comunidad</w:t>
            </w:r>
          </w:p>
        </w:tc>
        <w:tc>
          <w:tcPr>
            <w:tcW w:w="2633" w:type="dxa"/>
          </w:tcPr>
          <w:p w14:paraId="3736BE20" w14:textId="77777777" w:rsidR="00F435ED" w:rsidRPr="003F52E9" w:rsidRDefault="003579CC" w:rsidP="00BA559E">
            <w:pPr>
              <w:pStyle w:val="Default"/>
              <w:jc w:val="center"/>
              <w:rPr>
                <w:sz w:val="23"/>
                <w:szCs w:val="23"/>
              </w:rPr>
            </w:pPr>
            <w:r w:rsidRPr="003F52E9">
              <w:rPr>
                <w:sz w:val="23"/>
                <w:szCs w:val="23"/>
              </w:rPr>
              <w:t>10</w:t>
            </w:r>
          </w:p>
        </w:tc>
      </w:tr>
      <w:tr w:rsidR="00600109" w:rsidRPr="007B4D4F" w14:paraId="133C5F82" w14:textId="77777777" w:rsidTr="00BA559E">
        <w:tc>
          <w:tcPr>
            <w:tcW w:w="6345" w:type="dxa"/>
          </w:tcPr>
          <w:p w14:paraId="12C2E2E0" w14:textId="77777777" w:rsidR="00600109" w:rsidRPr="007B4D4F" w:rsidRDefault="00037F55" w:rsidP="00037F55">
            <w:pPr>
              <w:pStyle w:val="Default"/>
              <w:jc w:val="both"/>
              <w:rPr>
                <w:sz w:val="23"/>
                <w:szCs w:val="23"/>
              </w:rPr>
            </w:pPr>
            <w:r w:rsidRPr="007B4D4F">
              <w:rPr>
                <w:sz w:val="23"/>
                <w:szCs w:val="23"/>
              </w:rPr>
              <w:t>Impacto en el desarrollo de la labor académico docente</w:t>
            </w:r>
          </w:p>
        </w:tc>
        <w:tc>
          <w:tcPr>
            <w:tcW w:w="2633" w:type="dxa"/>
          </w:tcPr>
          <w:p w14:paraId="598660CC" w14:textId="77777777" w:rsidR="00600109" w:rsidRPr="003F52E9" w:rsidRDefault="00F435ED" w:rsidP="00BA559E">
            <w:pPr>
              <w:pStyle w:val="Default"/>
              <w:jc w:val="center"/>
              <w:rPr>
                <w:sz w:val="23"/>
                <w:szCs w:val="23"/>
              </w:rPr>
            </w:pPr>
            <w:r w:rsidRPr="003F52E9">
              <w:rPr>
                <w:sz w:val="23"/>
                <w:szCs w:val="23"/>
              </w:rPr>
              <w:t>1</w:t>
            </w:r>
            <w:r w:rsidR="00037F55" w:rsidRPr="003F52E9">
              <w:rPr>
                <w:sz w:val="23"/>
                <w:szCs w:val="23"/>
              </w:rPr>
              <w:t>5</w:t>
            </w:r>
          </w:p>
        </w:tc>
      </w:tr>
      <w:tr w:rsidR="00382356" w:rsidRPr="007B4D4F" w14:paraId="2BC75445" w14:textId="77777777" w:rsidTr="00BA559E">
        <w:tc>
          <w:tcPr>
            <w:tcW w:w="6345" w:type="dxa"/>
          </w:tcPr>
          <w:p w14:paraId="0E28B933" w14:textId="77777777" w:rsidR="00382356" w:rsidRPr="007B4D4F" w:rsidRDefault="00382356" w:rsidP="00BA559E">
            <w:pPr>
              <w:pStyle w:val="Default"/>
              <w:jc w:val="both"/>
              <w:rPr>
                <w:sz w:val="23"/>
                <w:szCs w:val="23"/>
              </w:rPr>
            </w:pPr>
            <w:r w:rsidRPr="007B4D4F">
              <w:rPr>
                <w:sz w:val="23"/>
                <w:szCs w:val="23"/>
              </w:rPr>
              <w:t>Coherencia con los principios Institucionales</w:t>
            </w:r>
          </w:p>
        </w:tc>
        <w:tc>
          <w:tcPr>
            <w:tcW w:w="2633" w:type="dxa"/>
          </w:tcPr>
          <w:p w14:paraId="4B558B21" w14:textId="77777777" w:rsidR="00382356" w:rsidRPr="003F52E9" w:rsidRDefault="003579CC" w:rsidP="00BA559E">
            <w:pPr>
              <w:pStyle w:val="Default"/>
              <w:jc w:val="center"/>
              <w:rPr>
                <w:sz w:val="23"/>
                <w:szCs w:val="23"/>
              </w:rPr>
            </w:pPr>
            <w:r w:rsidRPr="003F52E9">
              <w:rPr>
                <w:sz w:val="23"/>
                <w:szCs w:val="23"/>
              </w:rPr>
              <w:t>15</w:t>
            </w:r>
          </w:p>
        </w:tc>
      </w:tr>
      <w:tr w:rsidR="00382356" w:rsidRPr="007B4D4F" w14:paraId="1FD2CB4B" w14:textId="77777777" w:rsidTr="00BA559E">
        <w:tc>
          <w:tcPr>
            <w:tcW w:w="6345" w:type="dxa"/>
          </w:tcPr>
          <w:p w14:paraId="18F8A865" w14:textId="77777777" w:rsidR="00382356" w:rsidRPr="007B4D4F" w:rsidRDefault="00382356" w:rsidP="00BA559E">
            <w:pPr>
              <w:pStyle w:val="Default"/>
              <w:jc w:val="both"/>
              <w:rPr>
                <w:sz w:val="23"/>
                <w:szCs w:val="23"/>
              </w:rPr>
            </w:pPr>
            <w:r w:rsidRPr="007B4D4F">
              <w:rPr>
                <w:sz w:val="23"/>
                <w:szCs w:val="23"/>
              </w:rPr>
              <w:t>Coherencia con los recursos solicitados</w:t>
            </w:r>
          </w:p>
        </w:tc>
        <w:tc>
          <w:tcPr>
            <w:tcW w:w="2633" w:type="dxa"/>
          </w:tcPr>
          <w:p w14:paraId="1660EF8E" w14:textId="77777777" w:rsidR="00382356" w:rsidRPr="007B4D4F" w:rsidRDefault="00382356" w:rsidP="00BA559E">
            <w:pPr>
              <w:pStyle w:val="Default"/>
              <w:jc w:val="center"/>
              <w:rPr>
                <w:sz w:val="23"/>
                <w:szCs w:val="23"/>
              </w:rPr>
            </w:pPr>
            <w:r w:rsidRPr="007B4D4F">
              <w:rPr>
                <w:sz w:val="23"/>
                <w:szCs w:val="23"/>
              </w:rPr>
              <w:t>15</w:t>
            </w:r>
          </w:p>
        </w:tc>
      </w:tr>
      <w:tr w:rsidR="00382356" w:rsidRPr="003F52E9" w14:paraId="43702A69" w14:textId="77777777" w:rsidTr="00BA559E">
        <w:tc>
          <w:tcPr>
            <w:tcW w:w="6345" w:type="dxa"/>
          </w:tcPr>
          <w:p w14:paraId="74CDB244" w14:textId="77777777" w:rsidR="00382356" w:rsidRPr="003F52E9" w:rsidRDefault="00382356" w:rsidP="00BA559E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3F52E9">
              <w:rPr>
                <w:b/>
                <w:sz w:val="23"/>
                <w:szCs w:val="23"/>
              </w:rPr>
              <w:t>Puntaje total</w:t>
            </w:r>
          </w:p>
        </w:tc>
        <w:tc>
          <w:tcPr>
            <w:tcW w:w="2633" w:type="dxa"/>
          </w:tcPr>
          <w:p w14:paraId="123CD97C" w14:textId="77777777" w:rsidR="00382356" w:rsidRPr="003F52E9" w:rsidRDefault="00382356" w:rsidP="00BA559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F52E9">
              <w:rPr>
                <w:b/>
                <w:sz w:val="23"/>
                <w:szCs w:val="23"/>
              </w:rPr>
              <w:t>100 %</w:t>
            </w:r>
          </w:p>
        </w:tc>
      </w:tr>
    </w:tbl>
    <w:p w14:paraId="4117D91C" w14:textId="77777777" w:rsidR="00382356" w:rsidRPr="003F52E9" w:rsidRDefault="00382356" w:rsidP="00382356">
      <w:pPr>
        <w:pStyle w:val="Default"/>
        <w:jc w:val="both"/>
        <w:rPr>
          <w:b/>
          <w:sz w:val="23"/>
          <w:szCs w:val="23"/>
        </w:rPr>
      </w:pPr>
    </w:p>
    <w:p w14:paraId="4AF0CE47" w14:textId="77777777" w:rsidR="00382356" w:rsidRPr="007B4D4F" w:rsidRDefault="00382356" w:rsidP="00382356">
      <w:pPr>
        <w:pStyle w:val="Default"/>
        <w:jc w:val="both"/>
        <w:rPr>
          <w:b/>
          <w:sz w:val="23"/>
          <w:szCs w:val="23"/>
        </w:rPr>
      </w:pPr>
      <w:r w:rsidRPr="007B4D4F">
        <w:rPr>
          <w:b/>
          <w:sz w:val="23"/>
          <w:szCs w:val="23"/>
        </w:rPr>
        <w:t>Resultados</w:t>
      </w:r>
    </w:p>
    <w:p w14:paraId="13266219" w14:textId="77777777" w:rsidR="003579CC" w:rsidRDefault="00382356" w:rsidP="00382356">
      <w:pPr>
        <w:pStyle w:val="Default"/>
        <w:jc w:val="both"/>
        <w:rPr>
          <w:sz w:val="23"/>
          <w:szCs w:val="23"/>
        </w:rPr>
      </w:pPr>
      <w:r w:rsidRPr="007B4D4F">
        <w:rPr>
          <w:sz w:val="23"/>
          <w:szCs w:val="23"/>
        </w:rPr>
        <w:t xml:space="preserve">Los resultados del concurso se darán a conocer </w:t>
      </w:r>
      <w:r w:rsidR="003579CC">
        <w:rPr>
          <w:sz w:val="23"/>
          <w:szCs w:val="23"/>
        </w:rPr>
        <w:t>al correo de contacto indicado en el formulario del académico coordinador del proyecto</w:t>
      </w:r>
      <w:r w:rsidRPr="007B4D4F">
        <w:rPr>
          <w:sz w:val="23"/>
          <w:szCs w:val="23"/>
        </w:rPr>
        <w:t xml:space="preserve"> a </w:t>
      </w:r>
      <w:r w:rsidRPr="007B4D4F">
        <w:rPr>
          <w:b/>
          <w:sz w:val="23"/>
          <w:szCs w:val="23"/>
        </w:rPr>
        <w:t xml:space="preserve">contar del </w:t>
      </w:r>
      <w:r w:rsidR="00207576">
        <w:rPr>
          <w:b/>
          <w:sz w:val="23"/>
          <w:szCs w:val="23"/>
        </w:rPr>
        <w:t>20 de Abril</w:t>
      </w:r>
      <w:r w:rsidRPr="007B4D4F">
        <w:rPr>
          <w:b/>
          <w:sz w:val="23"/>
          <w:szCs w:val="23"/>
        </w:rPr>
        <w:t>.</w:t>
      </w:r>
      <w:r w:rsidR="00F435ED" w:rsidRPr="007B4D4F">
        <w:rPr>
          <w:sz w:val="23"/>
          <w:szCs w:val="23"/>
        </w:rPr>
        <w:t xml:space="preserve"> E</w:t>
      </w:r>
      <w:r w:rsidR="00037F55" w:rsidRPr="007B4D4F">
        <w:rPr>
          <w:sz w:val="23"/>
          <w:szCs w:val="23"/>
        </w:rPr>
        <w:t xml:space="preserve">n esa comunicación, se invitará a </w:t>
      </w:r>
      <w:r w:rsidRPr="007B4D4F">
        <w:rPr>
          <w:sz w:val="23"/>
          <w:szCs w:val="23"/>
        </w:rPr>
        <w:t>una reunión en conjunto con la</w:t>
      </w:r>
      <w:r w:rsidR="00037F55" w:rsidRPr="007B4D4F">
        <w:rPr>
          <w:sz w:val="23"/>
          <w:szCs w:val="23"/>
        </w:rPr>
        <w:t xml:space="preserve"> Dirección de Presupuesto </w:t>
      </w:r>
      <w:r w:rsidRPr="007B4D4F">
        <w:rPr>
          <w:sz w:val="23"/>
          <w:szCs w:val="23"/>
        </w:rPr>
        <w:t xml:space="preserve">para la entrega de códigos presupuestarios, </w:t>
      </w:r>
      <w:r w:rsidR="00037F55" w:rsidRPr="007B4D4F">
        <w:rPr>
          <w:sz w:val="23"/>
          <w:szCs w:val="23"/>
        </w:rPr>
        <w:t xml:space="preserve">explicar </w:t>
      </w:r>
      <w:r w:rsidRPr="007B4D4F">
        <w:rPr>
          <w:sz w:val="23"/>
          <w:szCs w:val="23"/>
        </w:rPr>
        <w:t>alcances de la gestión y firma de convenio de cada proyecto.</w:t>
      </w:r>
    </w:p>
    <w:p w14:paraId="428E0690" w14:textId="77777777" w:rsidR="00382356" w:rsidRPr="007B4D4F" w:rsidRDefault="003579CC" w:rsidP="003823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Previo a la firma del convenio, la comisión evaluadora podrá presentar observaciones a los proyectos adjudicados, que deberán ser subsanada</w:t>
      </w:r>
      <w:r w:rsidR="008F64E0">
        <w:rPr>
          <w:sz w:val="23"/>
          <w:szCs w:val="23"/>
        </w:rPr>
        <w:t>s</w:t>
      </w:r>
      <w:r>
        <w:rPr>
          <w:sz w:val="23"/>
          <w:szCs w:val="23"/>
        </w:rPr>
        <w:t xml:space="preserve"> y reflejadas en dicho convenio. </w:t>
      </w:r>
      <w:r w:rsidR="00382356" w:rsidRPr="007B4D4F">
        <w:rPr>
          <w:sz w:val="23"/>
          <w:szCs w:val="23"/>
        </w:rPr>
        <w:t xml:space="preserve"> </w:t>
      </w:r>
    </w:p>
    <w:p w14:paraId="5D9EA5F7" w14:textId="77777777" w:rsidR="00382356" w:rsidRPr="007B4D4F" w:rsidRDefault="00382356" w:rsidP="00382356">
      <w:pPr>
        <w:pStyle w:val="Default"/>
        <w:jc w:val="both"/>
        <w:rPr>
          <w:sz w:val="23"/>
          <w:szCs w:val="23"/>
        </w:rPr>
      </w:pPr>
    </w:p>
    <w:p w14:paraId="2A51E4E6" w14:textId="77777777" w:rsidR="00382356" w:rsidRPr="007B4D4F" w:rsidRDefault="007659C2" w:rsidP="00382356">
      <w:pPr>
        <w:pStyle w:val="Default"/>
        <w:jc w:val="both"/>
        <w:rPr>
          <w:b/>
          <w:sz w:val="23"/>
          <w:szCs w:val="23"/>
        </w:rPr>
      </w:pPr>
      <w:r w:rsidRPr="007B4D4F">
        <w:rPr>
          <w:b/>
          <w:sz w:val="23"/>
          <w:szCs w:val="23"/>
        </w:rPr>
        <w:t>Ejecución</w:t>
      </w:r>
    </w:p>
    <w:p w14:paraId="22C7222D" w14:textId="5C81FC18" w:rsidR="003579CC" w:rsidRDefault="00382356" w:rsidP="00382356">
      <w:pPr>
        <w:pStyle w:val="Default"/>
        <w:jc w:val="both"/>
        <w:rPr>
          <w:sz w:val="23"/>
          <w:szCs w:val="23"/>
        </w:rPr>
      </w:pPr>
      <w:r w:rsidRPr="007B4D4F">
        <w:rPr>
          <w:sz w:val="23"/>
          <w:szCs w:val="23"/>
        </w:rPr>
        <w:t>La Ejecución de los proyectos</w:t>
      </w:r>
      <w:r w:rsidR="00037F55" w:rsidRPr="007B4D4F">
        <w:rPr>
          <w:sz w:val="23"/>
          <w:szCs w:val="23"/>
        </w:rPr>
        <w:t xml:space="preserve"> podrá comenzar </w:t>
      </w:r>
      <w:r w:rsidR="003579CC" w:rsidRPr="003579CC">
        <w:rPr>
          <w:b/>
          <w:sz w:val="23"/>
          <w:szCs w:val="23"/>
        </w:rPr>
        <w:t>5 días transcurridos desde el aviso formal de adjudicación</w:t>
      </w:r>
      <w:r w:rsidR="003579CC">
        <w:rPr>
          <w:b/>
          <w:sz w:val="23"/>
          <w:szCs w:val="23"/>
        </w:rPr>
        <w:t xml:space="preserve"> y habiendo subsanado las observaciones</w:t>
      </w:r>
      <w:r w:rsidR="003579CC">
        <w:rPr>
          <w:sz w:val="23"/>
          <w:szCs w:val="23"/>
        </w:rPr>
        <w:t>,</w:t>
      </w:r>
      <w:r w:rsidRPr="007B4D4F">
        <w:rPr>
          <w:sz w:val="23"/>
          <w:szCs w:val="23"/>
        </w:rPr>
        <w:t xml:space="preserve"> en los términos planteados en el documento aprobado y será de responsabilidad del </w:t>
      </w:r>
      <w:r w:rsidR="00145C55" w:rsidRPr="007B4D4F">
        <w:rPr>
          <w:sz w:val="23"/>
          <w:szCs w:val="23"/>
        </w:rPr>
        <w:t xml:space="preserve">académico </w:t>
      </w:r>
      <w:r w:rsidR="00F435ED" w:rsidRPr="007B4D4F">
        <w:rPr>
          <w:sz w:val="23"/>
          <w:szCs w:val="23"/>
        </w:rPr>
        <w:t>a cargo</w:t>
      </w:r>
      <w:r w:rsidRPr="007B4D4F">
        <w:rPr>
          <w:sz w:val="23"/>
          <w:szCs w:val="23"/>
        </w:rPr>
        <w:t xml:space="preserve">. </w:t>
      </w:r>
      <w:r w:rsidR="003579CC">
        <w:rPr>
          <w:sz w:val="23"/>
          <w:szCs w:val="23"/>
        </w:rPr>
        <w:t xml:space="preserve">El proyecto </w:t>
      </w:r>
      <w:r w:rsidRPr="007B4D4F">
        <w:rPr>
          <w:sz w:val="23"/>
          <w:szCs w:val="23"/>
        </w:rPr>
        <w:t xml:space="preserve">deberá ser ejecutado durante los plazos </w:t>
      </w:r>
      <w:r w:rsidR="00103244">
        <w:rPr>
          <w:sz w:val="23"/>
          <w:szCs w:val="23"/>
        </w:rPr>
        <w:t xml:space="preserve">establecidos en su formulación, con </w:t>
      </w:r>
      <w:r w:rsidRPr="007B4D4F">
        <w:rPr>
          <w:sz w:val="23"/>
          <w:szCs w:val="23"/>
        </w:rPr>
        <w:t xml:space="preserve">fecha </w:t>
      </w:r>
      <w:r w:rsidRPr="007B4D4F">
        <w:rPr>
          <w:b/>
          <w:sz w:val="23"/>
          <w:szCs w:val="23"/>
        </w:rPr>
        <w:t xml:space="preserve">final de intervención el día </w:t>
      </w:r>
      <w:r w:rsidR="00207576">
        <w:rPr>
          <w:b/>
          <w:sz w:val="23"/>
          <w:szCs w:val="23"/>
        </w:rPr>
        <w:t>30</w:t>
      </w:r>
      <w:r w:rsidRPr="007B4D4F">
        <w:rPr>
          <w:b/>
          <w:sz w:val="23"/>
          <w:szCs w:val="23"/>
        </w:rPr>
        <w:t xml:space="preserve"> de noviembre</w:t>
      </w:r>
      <w:r w:rsidRPr="007B4D4F">
        <w:rPr>
          <w:sz w:val="23"/>
          <w:szCs w:val="23"/>
        </w:rPr>
        <w:t xml:space="preserve">. </w:t>
      </w:r>
      <w:r w:rsidR="003579CC">
        <w:rPr>
          <w:sz w:val="23"/>
          <w:szCs w:val="23"/>
        </w:rPr>
        <w:t>Si por algún motivo de fuerza mayor, justificado previamente en la presentación del proyecto, la ejecución de éste debe registrarse en fecha posterior, se deberá acordar una fecha entr</w:t>
      </w:r>
      <w:r w:rsidR="008F64E0">
        <w:rPr>
          <w:sz w:val="23"/>
          <w:szCs w:val="23"/>
        </w:rPr>
        <w:t>e la coordinación del proyecto y</w:t>
      </w:r>
      <w:r w:rsidR="003579CC">
        <w:rPr>
          <w:sz w:val="23"/>
          <w:szCs w:val="23"/>
        </w:rPr>
        <w:t xml:space="preserve"> la DGV. </w:t>
      </w:r>
      <w:r w:rsidRPr="007B4D4F">
        <w:rPr>
          <w:sz w:val="23"/>
          <w:szCs w:val="23"/>
        </w:rPr>
        <w:t xml:space="preserve">La entrega del informe final será </w:t>
      </w:r>
      <w:r w:rsidR="008F64E0">
        <w:rPr>
          <w:sz w:val="23"/>
          <w:szCs w:val="23"/>
        </w:rPr>
        <w:t xml:space="preserve">como fecha tope </w:t>
      </w:r>
      <w:r w:rsidRPr="007B4D4F">
        <w:rPr>
          <w:sz w:val="23"/>
          <w:szCs w:val="23"/>
        </w:rPr>
        <w:t xml:space="preserve">el día </w:t>
      </w:r>
      <w:r w:rsidR="00172368">
        <w:rPr>
          <w:b/>
          <w:sz w:val="23"/>
          <w:szCs w:val="23"/>
        </w:rPr>
        <w:t>21 de Diciembre de 2018</w:t>
      </w:r>
      <w:r w:rsidRPr="007B4D4F">
        <w:rPr>
          <w:sz w:val="23"/>
          <w:szCs w:val="23"/>
        </w:rPr>
        <w:t xml:space="preserve">, incluyendo evidencias de impacto, más una copia del registro de gastos de actividades según pauta de la Oficina de Presupuesto.  Para efectos de asignación de </w:t>
      </w:r>
      <w:r w:rsidR="00145C55" w:rsidRPr="007B4D4F">
        <w:rPr>
          <w:sz w:val="23"/>
          <w:szCs w:val="23"/>
        </w:rPr>
        <w:t>recursos económicos,</w:t>
      </w:r>
      <w:r w:rsidRPr="007B4D4F">
        <w:rPr>
          <w:sz w:val="23"/>
          <w:szCs w:val="23"/>
        </w:rPr>
        <w:t xml:space="preserve"> se abrirá un código </w:t>
      </w:r>
      <w:r w:rsidR="003579CC" w:rsidRPr="008F64E0">
        <w:rPr>
          <w:sz w:val="23"/>
          <w:szCs w:val="23"/>
        </w:rPr>
        <w:t>por proyecto</w:t>
      </w:r>
      <w:r w:rsidR="003579CC">
        <w:rPr>
          <w:sz w:val="23"/>
          <w:szCs w:val="23"/>
        </w:rPr>
        <w:t xml:space="preserve"> </w:t>
      </w:r>
      <w:r w:rsidRPr="007B4D4F">
        <w:rPr>
          <w:sz w:val="23"/>
          <w:szCs w:val="23"/>
        </w:rPr>
        <w:t>para uso de fondos en la Oficina de Presupuesto, de manera de cumplir con las normas presupuestarias de la universidad.</w:t>
      </w:r>
    </w:p>
    <w:p w14:paraId="4C76CAEC" w14:textId="77777777" w:rsidR="003579CC" w:rsidRDefault="003579CC" w:rsidP="00382356">
      <w:pPr>
        <w:pStyle w:val="Default"/>
        <w:jc w:val="both"/>
        <w:rPr>
          <w:sz w:val="23"/>
          <w:szCs w:val="23"/>
        </w:rPr>
      </w:pPr>
    </w:p>
    <w:p w14:paraId="0453B0E1" w14:textId="20BF7B3C" w:rsidR="00382356" w:rsidRDefault="003579CC" w:rsidP="00382356">
      <w:pPr>
        <w:pStyle w:val="Default"/>
        <w:jc w:val="both"/>
        <w:rPr>
          <w:sz w:val="23"/>
          <w:szCs w:val="23"/>
        </w:rPr>
      </w:pPr>
      <w:r w:rsidRPr="00931E8D">
        <w:rPr>
          <w:sz w:val="23"/>
          <w:szCs w:val="23"/>
        </w:rPr>
        <w:t xml:space="preserve">Todos los procesos relacionados con la ejecución de los proyectos, tales como compras, rendiciones, devolución de gastos u otros, deben ajustarse a los procesos institucionales. </w:t>
      </w:r>
    </w:p>
    <w:p w14:paraId="19B565DB" w14:textId="77777777" w:rsidR="007659C2" w:rsidRDefault="007659C2"/>
    <w:p w14:paraId="5F114C49" w14:textId="77777777" w:rsidR="00BB6895" w:rsidRDefault="00BB6895"/>
    <w:p w14:paraId="35A88288" w14:textId="77777777" w:rsidR="003579CC" w:rsidRDefault="003579CC">
      <w:pPr>
        <w:spacing w:after="200" w:line="276" w:lineRule="auto"/>
        <w:rPr>
          <w:b/>
          <w:bCs/>
          <w:lang w:bidi="he-IL"/>
        </w:rPr>
      </w:pPr>
      <w:r>
        <w:rPr>
          <w:b/>
          <w:bCs/>
          <w:lang w:bidi="he-IL"/>
        </w:rPr>
        <w:br w:type="page"/>
      </w:r>
    </w:p>
    <w:p w14:paraId="1CA47878" w14:textId="77777777" w:rsidR="007659C2" w:rsidRPr="005C7BED" w:rsidRDefault="007659C2" w:rsidP="007659C2">
      <w:pPr>
        <w:keepNext/>
        <w:jc w:val="center"/>
        <w:outlineLvl w:val="0"/>
        <w:rPr>
          <w:b/>
          <w:bCs/>
          <w:caps/>
          <w:lang w:bidi="he-IL"/>
        </w:rPr>
      </w:pPr>
      <w:r>
        <w:rPr>
          <w:b/>
          <w:bCs/>
          <w:lang w:bidi="he-IL"/>
        </w:rPr>
        <w:lastRenderedPageBreak/>
        <w:t xml:space="preserve">FORMULARIO </w:t>
      </w:r>
      <w:r w:rsidRPr="005C7BED">
        <w:rPr>
          <w:b/>
          <w:bCs/>
          <w:lang w:bidi="he-IL"/>
        </w:rPr>
        <w:t xml:space="preserve"> DE </w:t>
      </w:r>
      <w:r w:rsidRPr="00BB6895">
        <w:rPr>
          <w:b/>
          <w:bCs/>
          <w:lang w:bidi="he-IL"/>
        </w:rPr>
        <w:t xml:space="preserve">POSTULACIÓN A </w:t>
      </w:r>
      <w:r w:rsidRPr="00BB6895">
        <w:rPr>
          <w:b/>
          <w:bCs/>
          <w:caps/>
          <w:lang w:bidi="he-IL"/>
        </w:rPr>
        <w:t>Proyectos de</w:t>
      </w:r>
      <w:r w:rsidRPr="00BB6895">
        <w:rPr>
          <w:b/>
          <w:bCs/>
          <w:lang w:bidi="he-IL"/>
        </w:rPr>
        <w:t xml:space="preserve"> VINCULACIÓN 201</w:t>
      </w:r>
      <w:r w:rsidR="00172368">
        <w:rPr>
          <w:b/>
          <w:bCs/>
          <w:lang w:bidi="he-IL"/>
        </w:rPr>
        <w:t>8</w:t>
      </w:r>
    </w:p>
    <w:p w14:paraId="6CAE5DFF" w14:textId="77777777" w:rsidR="007659C2" w:rsidRPr="005C7BED" w:rsidRDefault="007659C2" w:rsidP="007659C2">
      <w:pPr>
        <w:rPr>
          <w:lang w:bidi="he-IL"/>
        </w:rPr>
      </w:pPr>
    </w:p>
    <w:tbl>
      <w:tblPr>
        <w:tblW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85"/>
      </w:tblGrid>
      <w:tr w:rsidR="007659C2" w:rsidRPr="005C7BED" w14:paraId="00B8E12E" w14:textId="77777777" w:rsidTr="00A040B9">
        <w:trPr>
          <w:trHeight w:val="62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7A2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eastAsia="Arial Unicode MS" w:cs="Arial"/>
                <w:b/>
                <w:color w:val="000000"/>
                <w:lang w:eastAsia="he-IL" w:bidi="he-IL"/>
              </w:rPr>
            </w:pPr>
            <w:r w:rsidRPr="005C7BED">
              <w:rPr>
                <w:rFonts w:eastAsia="Arial Unicode MS" w:cs="Arial"/>
                <w:b/>
                <w:color w:val="000000"/>
                <w:lang w:eastAsia="he-IL" w:bidi="he-IL"/>
              </w:rPr>
              <w:t>Uso Interno</w:t>
            </w:r>
          </w:p>
          <w:p w14:paraId="05BB368E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Arial Unicode MS" w:cs="Arial"/>
                <w:color w:val="000000"/>
                <w:lang w:eastAsia="he-IL" w:bidi="he-IL"/>
              </w:rPr>
            </w:pPr>
            <w:r w:rsidRPr="005C7BED">
              <w:rPr>
                <w:rFonts w:eastAsia="Arial Unicode MS" w:cs="Arial"/>
                <w:color w:val="000000"/>
                <w:lang w:eastAsia="he-IL" w:bidi="he-IL"/>
              </w:rPr>
              <w:t>Recepción:</w:t>
            </w:r>
          </w:p>
          <w:p w14:paraId="7A288D12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Arial Unicode MS" w:cs="Arial"/>
                <w:color w:val="000000"/>
                <w:lang w:eastAsia="he-IL" w:bidi="he-IL"/>
              </w:rPr>
            </w:pPr>
            <w:r w:rsidRPr="005C7BED">
              <w:rPr>
                <w:rFonts w:eastAsia="Arial Unicode MS" w:cs="Arial"/>
                <w:color w:val="000000"/>
                <w:lang w:eastAsia="he-IL" w:bidi="he-IL"/>
              </w:rPr>
              <w:t xml:space="preserve">Fecha de recepción: </w:t>
            </w:r>
          </w:p>
        </w:tc>
      </w:tr>
    </w:tbl>
    <w:tbl>
      <w:tblPr>
        <w:tblpPr w:leftFromText="141" w:rightFromText="141" w:bottomFromText="200" w:vertAnchor="text" w:horzAnchor="margin" w:tblpXSpec="right" w:tblpY="-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0"/>
      </w:tblGrid>
      <w:tr w:rsidR="007659C2" w:rsidRPr="005C7BED" w14:paraId="26A00468" w14:textId="77777777" w:rsidTr="00A040B9">
        <w:trPr>
          <w:cantSplit/>
          <w:trHeight w:val="84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5C14" w14:textId="77777777" w:rsidR="007659C2" w:rsidRPr="005C7BED" w:rsidRDefault="007659C2" w:rsidP="00A040B9">
            <w:pPr>
              <w:jc w:val="right"/>
              <w:rPr>
                <w:sz w:val="20"/>
                <w:szCs w:val="20"/>
                <w:lang w:val="es-MX" w:bidi="he-IL"/>
              </w:rPr>
            </w:pPr>
            <w:r w:rsidRPr="005C7BED">
              <w:rPr>
                <w:rFonts w:cs="Arial"/>
                <w:b/>
                <w:color w:val="000000"/>
                <w:lang w:bidi="he-IL"/>
              </w:rPr>
              <w:t>Uso Interno</w:t>
            </w:r>
          </w:p>
          <w:p w14:paraId="49105836" w14:textId="77777777" w:rsidR="007659C2" w:rsidRPr="005C7BED" w:rsidRDefault="007659C2" w:rsidP="00A040B9">
            <w:pPr>
              <w:tabs>
                <w:tab w:val="left" w:pos="2056"/>
              </w:tabs>
              <w:rPr>
                <w:lang w:val="es-MX" w:bidi="he-IL"/>
              </w:rPr>
            </w:pPr>
            <w:r w:rsidRPr="005C7BED">
              <w:rPr>
                <w:lang w:val="es-MX" w:bidi="he-IL"/>
              </w:rPr>
              <w:t xml:space="preserve">Código: </w:t>
            </w:r>
            <w:r w:rsidRPr="005C7BED">
              <w:rPr>
                <w:lang w:val="es-MX" w:bidi="he-IL"/>
              </w:rPr>
              <w:tab/>
            </w:r>
          </w:p>
          <w:p w14:paraId="1314F8F8" w14:textId="77777777" w:rsidR="007659C2" w:rsidRPr="005C7BED" w:rsidRDefault="007659C2" w:rsidP="00A040B9">
            <w:pPr>
              <w:tabs>
                <w:tab w:val="left" w:pos="2056"/>
              </w:tabs>
              <w:ind w:left="639" w:hanging="639"/>
              <w:rPr>
                <w:lang w:val="es-MX" w:bidi="he-IL"/>
              </w:rPr>
            </w:pPr>
            <w:r w:rsidRPr="005C7BED">
              <w:rPr>
                <w:lang w:val="es-MX" w:bidi="he-IL"/>
              </w:rPr>
              <w:t xml:space="preserve">N° Proyecto: </w:t>
            </w:r>
          </w:p>
        </w:tc>
      </w:tr>
    </w:tbl>
    <w:p w14:paraId="63D5DA1A" w14:textId="77777777" w:rsidR="007659C2" w:rsidRPr="005C7BED" w:rsidRDefault="007659C2" w:rsidP="007659C2">
      <w:pPr>
        <w:jc w:val="center"/>
        <w:rPr>
          <w:lang w:bidi="he-IL"/>
        </w:rPr>
      </w:pPr>
      <w:r w:rsidRPr="005C7BED">
        <w:rPr>
          <w:lang w:bidi="he-IL"/>
        </w:rPr>
        <w:t xml:space="preserve"> </w:t>
      </w:r>
    </w:p>
    <w:p w14:paraId="1E1D0CDC" w14:textId="77777777" w:rsidR="005A3746" w:rsidRDefault="005A3746" w:rsidP="007659C2">
      <w:pPr>
        <w:jc w:val="center"/>
        <w:rPr>
          <w:lang w:bidi="he-IL"/>
        </w:rPr>
      </w:pPr>
    </w:p>
    <w:p w14:paraId="5B831F99" w14:textId="77777777" w:rsidR="005A3746" w:rsidRDefault="005A3746" w:rsidP="00931E8D">
      <w:pPr>
        <w:pStyle w:val="Prrafodelista"/>
        <w:numPr>
          <w:ilvl w:val="0"/>
          <w:numId w:val="2"/>
        </w:numPr>
        <w:rPr>
          <w:lang w:bidi="he-IL"/>
        </w:rPr>
      </w:pPr>
      <w:r>
        <w:rPr>
          <w:lang w:bidi="he-IL"/>
        </w:rPr>
        <w:t>Identificación del proyecto</w:t>
      </w:r>
    </w:p>
    <w:p w14:paraId="50601BF4" w14:textId="77777777" w:rsidR="005A3746" w:rsidRPr="005C7BED" w:rsidRDefault="005A3746" w:rsidP="005A3746">
      <w:pPr>
        <w:jc w:val="both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5A3746" w:rsidRPr="005C7BED" w14:paraId="15732138" w14:textId="77777777" w:rsidTr="006F305A">
        <w:trPr>
          <w:trHeight w:val="49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44A6" w14:textId="77777777" w:rsidR="005A3746" w:rsidRPr="005C7BED" w:rsidRDefault="005A3746" w:rsidP="006F305A">
            <w:pPr>
              <w:rPr>
                <w:lang w:bidi="he-IL"/>
              </w:rPr>
            </w:pPr>
            <w:r w:rsidRPr="005C7BED">
              <w:rPr>
                <w:lang w:bidi="he-IL"/>
              </w:rPr>
              <w:t>Nombre Proyecto:</w:t>
            </w:r>
          </w:p>
          <w:p w14:paraId="07DF4217" w14:textId="77777777" w:rsidR="005A3746" w:rsidRDefault="005A3746" w:rsidP="006F305A">
            <w:pPr>
              <w:rPr>
                <w:lang w:bidi="he-IL"/>
              </w:rPr>
            </w:pPr>
          </w:p>
          <w:p w14:paraId="1AF71F29" w14:textId="77777777" w:rsidR="00931E8D" w:rsidRPr="005C7BED" w:rsidRDefault="00931E8D" w:rsidP="006F305A">
            <w:pPr>
              <w:rPr>
                <w:lang w:bidi="he-IL"/>
              </w:rPr>
            </w:pPr>
          </w:p>
        </w:tc>
      </w:tr>
    </w:tbl>
    <w:p w14:paraId="7CCE1318" w14:textId="77777777" w:rsidR="005A3746" w:rsidRDefault="005A3746" w:rsidP="005A3746">
      <w:pPr>
        <w:jc w:val="both"/>
        <w:rPr>
          <w:lang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4"/>
        <w:gridCol w:w="1677"/>
        <w:gridCol w:w="1617"/>
      </w:tblGrid>
      <w:tr w:rsidR="005A3746" w14:paraId="3487E165" w14:textId="77777777" w:rsidTr="005A3746">
        <w:tc>
          <w:tcPr>
            <w:tcW w:w="5637" w:type="dxa"/>
          </w:tcPr>
          <w:p w14:paraId="08BF70F0" w14:textId="77777777" w:rsidR="00931E8D" w:rsidRDefault="00931E8D" w:rsidP="005A3746"/>
          <w:p w14:paraId="335C6C59" w14:textId="77777777" w:rsidR="005A3746" w:rsidRPr="005C7BED" w:rsidRDefault="005A3746" w:rsidP="005A3746">
            <w:pPr>
              <w:rPr>
                <w:lang w:bidi="he-IL"/>
              </w:rPr>
            </w:pPr>
            <w:r>
              <w:t xml:space="preserve">Línea de financiamiento a la que postula (marque con una x): </w:t>
            </w:r>
          </w:p>
          <w:p w14:paraId="7BB55EE8" w14:textId="77777777" w:rsidR="005A3746" w:rsidRDefault="005A3746" w:rsidP="005A3746">
            <w:pPr>
              <w:jc w:val="both"/>
              <w:rPr>
                <w:lang w:bidi="he-IL"/>
              </w:rPr>
            </w:pPr>
          </w:p>
        </w:tc>
        <w:tc>
          <w:tcPr>
            <w:tcW w:w="1701" w:type="dxa"/>
          </w:tcPr>
          <w:p w14:paraId="7806DC8B" w14:textId="16EAFA1C" w:rsidR="00931E8D" w:rsidRDefault="000C6626" w:rsidP="005A3746">
            <w:pPr>
              <w:jc w:val="both"/>
              <w:rPr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E4E9DC" wp14:editId="0AE539E7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109220</wp:posOffset>
                      </wp:positionV>
                      <wp:extent cx="189865" cy="242570"/>
                      <wp:effectExtent l="0" t="0" r="635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7A4AE" w14:textId="77777777" w:rsidR="005A3746" w:rsidRDefault="005A3746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0E4E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.9pt;margin-top:8.6pt;width:14.9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">
                      <v:textbox>
                        <w:txbxContent>
                          <w:p w14:paraId="3047A4AE" w14:textId="77777777" w:rsidR="005A3746" w:rsidRDefault="005A374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47C0D9" w14:textId="77777777" w:rsidR="005A3746" w:rsidRDefault="005A3746" w:rsidP="005A3746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Línea 1</w:t>
            </w:r>
          </w:p>
        </w:tc>
        <w:tc>
          <w:tcPr>
            <w:tcW w:w="1640" w:type="dxa"/>
          </w:tcPr>
          <w:p w14:paraId="6DBE2483" w14:textId="1B4BCA98" w:rsidR="00931E8D" w:rsidRDefault="000C6626" w:rsidP="005A3746">
            <w:pPr>
              <w:jc w:val="both"/>
              <w:rPr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EC7663" wp14:editId="4494CB65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118745</wp:posOffset>
                      </wp:positionV>
                      <wp:extent cx="189865" cy="242570"/>
                      <wp:effectExtent l="0" t="0" r="635" b="50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78143" w14:textId="77777777" w:rsidR="005A3746" w:rsidRDefault="005A3746" w:rsidP="005A3746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8EC7663" id="Text Box 4" o:spid="_x0000_s1027" type="#_x0000_t202" style="position:absolute;left:0;text-align:left;margin-left:46.1pt;margin-top:9.35pt;width:14.9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">
                      <v:textbox>
                        <w:txbxContent>
                          <w:p w14:paraId="67B78143" w14:textId="77777777" w:rsidR="005A3746" w:rsidRDefault="005A3746" w:rsidP="005A374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8BB412" w14:textId="77777777" w:rsidR="005A3746" w:rsidRDefault="005A3746" w:rsidP="005A3746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Línea 2</w:t>
            </w:r>
          </w:p>
        </w:tc>
      </w:tr>
    </w:tbl>
    <w:p w14:paraId="5BDEA4C6" w14:textId="77777777" w:rsidR="005A3746" w:rsidRDefault="005A3746" w:rsidP="005A3746">
      <w:pPr>
        <w:jc w:val="both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5A3746" w:rsidRPr="005C7BED" w14:paraId="5BFE5317" w14:textId="77777777" w:rsidTr="006F305A">
        <w:trPr>
          <w:trHeight w:val="49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BE8" w14:textId="77777777" w:rsidR="005A3746" w:rsidRPr="005C7BED" w:rsidRDefault="005A3746" w:rsidP="006F305A">
            <w:pPr>
              <w:rPr>
                <w:lang w:bidi="he-IL"/>
              </w:rPr>
            </w:pPr>
            <w:r w:rsidRPr="005C7BED">
              <w:rPr>
                <w:lang w:bidi="he-IL"/>
              </w:rPr>
              <w:t xml:space="preserve">Fecha </w:t>
            </w:r>
            <w:r>
              <w:rPr>
                <w:lang w:bidi="he-IL"/>
              </w:rPr>
              <w:t xml:space="preserve">de ejecución </w:t>
            </w:r>
            <w:r w:rsidRPr="005C7BED">
              <w:rPr>
                <w:lang w:bidi="he-IL"/>
              </w:rPr>
              <w:t>(inicio y fin):</w:t>
            </w:r>
          </w:p>
          <w:p w14:paraId="28F50CF1" w14:textId="77777777" w:rsidR="005A3746" w:rsidRPr="005C7BED" w:rsidRDefault="005A3746" w:rsidP="006F305A">
            <w:pPr>
              <w:rPr>
                <w:lang w:bidi="he-IL"/>
              </w:rPr>
            </w:pPr>
          </w:p>
        </w:tc>
      </w:tr>
    </w:tbl>
    <w:p w14:paraId="46C67584" w14:textId="77777777" w:rsidR="005A3746" w:rsidRDefault="005A3746" w:rsidP="005A3746">
      <w:pPr>
        <w:rPr>
          <w:lang w:bidi="he-IL"/>
        </w:rPr>
      </w:pPr>
    </w:p>
    <w:p w14:paraId="469732D4" w14:textId="77777777" w:rsidR="005A3746" w:rsidRPr="005C7BED" w:rsidRDefault="005A3746" w:rsidP="007659C2">
      <w:pPr>
        <w:jc w:val="center"/>
        <w:rPr>
          <w:lang w:bidi="he-IL"/>
        </w:rPr>
      </w:pPr>
    </w:p>
    <w:p w14:paraId="3185BBBE" w14:textId="77777777" w:rsidR="007659C2" w:rsidRDefault="007659C2" w:rsidP="007659C2">
      <w:pPr>
        <w:jc w:val="both"/>
        <w:rPr>
          <w:lang w:bidi="he-IL"/>
        </w:rPr>
      </w:pPr>
      <w:r w:rsidRPr="005C7BED">
        <w:rPr>
          <w:lang w:bidi="he-IL"/>
        </w:rPr>
        <w:t xml:space="preserve">1. </w:t>
      </w:r>
      <w:r w:rsidR="00931E8D">
        <w:rPr>
          <w:lang w:bidi="he-IL"/>
        </w:rPr>
        <w:t>I</w:t>
      </w:r>
      <w:r w:rsidR="00931E8D" w:rsidRPr="005C7BED">
        <w:rPr>
          <w:lang w:bidi="he-IL"/>
        </w:rPr>
        <w:t xml:space="preserve">dentificación del </w:t>
      </w:r>
      <w:r w:rsidR="00931E8D" w:rsidRPr="003921D2">
        <w:rPr>
          <w:b/>
          <w:lang w:bidi="he-IL"/>
        </w:rPr>
        <w:t>académico responsable</w:t>
      </w:r>
      <w:r w:rsidR="00931E8D">
        <w:rPr>
          <w:lang w:bidi="he-IL"/>
        </w:rPr>
        <w:t>. V</w:t>
      </w:r>
      <w:r w:rsidR="00931E8D" w:rsidRPr="005C7BED">
        <w:rPr>
          <w:lang w:bidi="he-IL"/>
        </w:rPr>
        <w:t>isto bueno de la decanatura o dirección, según corresponda</w:t>
      </w:r>
      <w:r w:rsidRPr="005C7BED">
        <w:rPr>
          <w:lang w:bidi="he-IL"/>
        </w:rPr>
        <w:t>.</w:t>
      </w:r>
    </w:p>
    <w:p w14:paraId="728041DC" w14:textId="77777777" w:rsidR="005A3746" w:rsidRDefault="005A3746" w:rsidP="007659C2">
      <w:pPr>
        <w:jc w:val="both"/>
        <w:rPr>
          <w:lang w:bidi="he-I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8"/>
        <w:gridCol w:w="10"/>
        <w:gridCol w:w="4400"/>
      </w:tblGrid>
      <w:tr w:rsidR="005A3746" w14:paraId="6B4FECA8" w14:textId="77777777" w:rsidTr="00490A69">
        <w:tc>
          <w:tcPr>
            <w:tcW w:w="4428" w:type="dxa"/>
            <w:gridSpan w:val="2"/>
          </w:tcPr>
          <w:p w14:paraId="034E12F6" w14:textId="77777777" w:rsidR="005A3746" w:rsidRDefault="005A3746" w:rsidP="007659C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Nombre completo</w:t>
            </w:r>
          </w:p>
          <w:p w14:paraId="3D6B8CF5" w14:textId="77777777" w:rsidR="00490A69" w:rsidRDefault="00490A69" w:rsidP="007659C2">
            <w:pPr>
              <w:jc w:val="both"/>
              <w:rPr>
                <w:lang w:bidi="he-IL"/>
              </w:rPr>
            </w:pPr>
          </w:p>
        </w:tc>
        <w:tc>
          <w:tcPr>
            <w:tcW w:w="4400" w:type="dxa"/>
          </w:tcPr>
          <w:p w14:paraId="620B6C8B" w14:textId="77777777" w:rsidR="005A3746" w:rsidRDefault="005A3746" w:rsidP="007659C2">
            <w:pPr>
              <w:jc w:val="both"/>
              <w:rPr>
                <w:lang w:bidi="he-IL"/>
              </w:rPr>
            </w:pPr>
          </w:p>
        </w:tc>
      </w:tr>
      <w:tr w:rsidR="005A3746" w14:paraId="255E9730" w14:textId="77777777" w:rsidTr="00490A69">
        <w:tc>
          <w:tcPr>
            <w:tcW w:w="4428" w:type="dxa"/>
            <w:gridSpan w:val="2"/>
          </w:tcPr>
          <w:p w14:paraId="7436D2E7" w14:textId="77777777" w:rsidR="005A3746" w:rsidRDefault="005A3746" w:rsidP="007659C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Correo electrónico</w:t>
            </w:r>
          </w:p>
        </w:tc>
        <w:tc>
          <w:tcPr>
            <w:tcW w:w="4400" w:type="dxa"/>
          </w:tcPr>
          <w:p w14:paraId="7645DB14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70F29582" w14:textId="77777777" w:rsidR="00931E8D" w:rsidRDefault="00931E8D" w:rsidP="007659C2">
            <w:pPr>
              <w:jc w:val="both"/>
              <w:rPr>
                <w:lang w:bidi="he-IL"/>
              </w:rPr>
            </w:pPr>
          </w:p>
        </w:tc>
      </w:tr>
      <w:tr w:rsidR="005A3746" w14:paraId="7B93B2DF" w14:textId="77777777" w:rsidTr="00490A69">
        <w:tc>
          <w:tcPr>
            <w:tcW w:w="4428" w:type="dxa"/>
            <w:gridSpan w:val="2"/>
          </w:tcPr>
          <w:p w14:paraId="38DAC2C3" w14:textId="77777777" w:rsidR="005A3746" w:rsidRDefault="005A3746" w:rsidP="007659C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Teléfono</w:t>
            </w:r>
          </w:p>
        </w:tc>
        <w:tc>
          <w:tcPr>
            <w:tcW w:w="4400" w:type="dxa"/>
          </w:tcPr>
          <w:p w14:paraId="3B6E80C4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194EB573" w14:textId="77777777" w:rsidR="00931E8D" w:rsidRDefault="00931E8D" w:rsidP="007659C2">
            <w:pPr>
              <w:jc w:val="both"/>
              <w:rPr>
                <w:lang w:bidi="he-IL"/>
              </w:rPr>
            </w:pPr>
          </w:p>
        </w:tc>
      </w:tr>
      <w:tr w:rsidR="005A3746" w14:paraId="06B81672" w14:textId="77777777" w:rsidTr="00490A69">
        <w:tc>
          <w:tcPr>
            <w:tcW w:w="4428" w:type="dxa"/>
            <w:gridSpan w:val="2"/>
          </w:tcPr>
          <w:p w14:paraId="6C421AC2" w14:textId="77777777" w:rsidR="005A3746" w:rsidRDefault="005A3746" w:rsidP="007659C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Carrera</w:t>
            </w:r>
          </w:p>
        </w:tc>
        <w:tc>
          <w:tcPr>
            <w:tcW w:w="4400" w:type="dxa"/>
          </w:tcPr>
          <w:p w14:paraId="3F096728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66C74BE9" w14:textId="77777777" w:rsidR="00931E8D" w:rsidRDefault="00931E8D" w:rsidP="007659C2">
            <w:pPr>
              <w:jc w:val="both"/>
              <w:rPr>
                <w:lang w:bidi="he-IL"/>
              </w:rPr>
            </w:pPr>
          </w:p>
        </w:tc>
      </w:tr>
      <w:tr w:rsidR="005A3746" w14:paraId="006AE35E" w14:textId="77777777" w:rsidTr="00490A69">
        <w:tc>
          <w:tcPr>
            <w:tcW w:w="4428" w:type="dxa"/>
            <w:gridSpan w:val="2"/>
          </w:tcPr>
          <w:p w14:paraId="5F41BCFF" w14:textId="77777777" w:rsidR="005A3746" w:rsidRDefault="005A3746" w:rsidP="007659C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Departamento</w:t>
            </w:r>
          </w:p>
        </w:tc>
        <w:tc>
          <w:tcPr>
            <w:tcW w:w="4400" w:type="dxa"/>
          </w:tcPr>
          <w:p w14:paraId="77FC7B91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2C1D7053" w14:textId="77777777" w:rsidR="00931E8D" w:rsidRDefault="00931E8D" w:rsidP="007659C2">
            <w:pPr>
              <w:jc w:val="both"/>
              <w:rPr>
                <w:lang w:bidi="he-IL"/>
              </w:rPr>
            </w:pPr>
          </w:p>
        </w:tc>
      </w:tr>
      <w:tr w:rsidR="005A3746" w14:paraId="40FAC3C7" w14:textId="77777777" w:rsidTr="00490A69">
        <w:tc>
          <w:tcPr>
            <w:tcW w:w="4428" w:type="dxa"/>
            <w:gridSpan w:val="2"/>
          </w:tcPr>
          <w:p w14:paraId="1FA13E01" w14:textId="77777777" w:rsidR="005A3746" w:rsidRDefault="005A3746" w:rsidP="007659C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Facultad</w:t>
            </w:r>
          </w:p>
        </w:tc>
        <w:tc>
          <w:tcPr>
            <w:tcW w:w="4400" w:type="dxa"/>
          </w:tcPr>
          <w:p w14:paraId="07D47054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7BE5FBD3" w14:textId="77777777" w:rsidR="00931E8D" w:rsidRDefault="00931E8D" w:rsidP="007659C2">
            <w:pPr>
              <w:jc w:val="both"/>
              <w:rPr>
                <w:lang w:bidi="he-IL"/>
              </w:rPr>
            </w:pPr>
          </w:p>
        </w:tc>
      </w:tr>
      <w:tr w:rsidR="005A3746" w14:paraId="649D8999" w14:textId="77777777" w:rsidTr="00490A69">
        <w:tc>
          <w:tcPr>
            <w:tcW w:w="4418" w:type="dxa"/>
          </w:tcPr>
          <w:p w14:paraId="2538D498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10408C7C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7AD027E9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653A1BF7" w14:textId="77777777" w:rsidR="00490A69" w:rsidRDefault="00490A69" w:rsidP="007659C2">
            <w:pPr>
              <w:jc w:val="both"/>
              <w:rPr>
                <w:lang w:bidi="he-IL"/>
              </w:rPr>
            </w:pPr>
          </w:p>
          <w:p w14:paraId="1E980E95" w14:textId="77777777" w:rsidR="005A3746" w:rsidRDefault="005A3746" w:rsidP="007659C2">
            <w:pPr>
              <w:jc w:val="both"/>
              <w:rPr>
                <w:lang w:bidi="he-IL"/>
              </w:rPr>
            </w:pPr>
          </w:p>
        </w:tc>
        <w:tc>
          <w:tcPr>
            <w:tcW w:w="4410" w:type="dxa"/>
            <w:gridSpan w:val="2"/>
          </w:tcPr>
          <w:p w14:paraId="4A742433" w14:textId="77777777" w:rsidR="005A3746" w:rsidRDefault="005A3746" w:rsidP="007659C2">
            <w:pPr>
              <w:jc w:val="both"/>
              <w:rPr>
                <w:lang w:bidi="he-IL"/>
              </w:rPr>
            </w:pPr>
          </w:p>
        </w:tc>
      </w:tr>
      <w:tr w:rsidR="005A3746" w14:paraId="7133DFB6" w14:textId="77777777" w:rsidTr="00490A69">
        <w:tc>
          <w:tcPr>
            <w:tcW w:w="4418" w:type="dxa"/>
          </w:tcPr>
          <w:p w14:paraId="0AB4A0F4" w14:textId="77777777" w:rsidR="005A3746" w:rsidRPr="00490A69" w:rsidRDefault="005A3746" w:rsidP="004D742A">
            <w:pPr>
              <w:jc w:val="center"/>
              <w:rPr>
                <w:b/>
                <w:lang w:bidi="he-IL"/>
              </w:rPr>
            </w:pPr>
            <w:r w:rsidRPr="00490A69">
              <w:rPr>
                <w:b/>
                <w:lang w:bidi="he-IL"/>
              </w:rPr>
              <w:t>Firma académico responsable</w:t>
            </w:r>
          </w:p>
        </w:tc>
        <w:tc>
          <w:tcPr>
            <w:tcW w:w="4410" w:type="dxa"/>
            <w:gridSpan w:val="2"/>
          </w:tcPr>
          <w:p w14:paraId="4E8F7978" w14:textId="77777777" w:rsidR="005A3746" w:rsidRPr="00490A69" w:rsidRDefault="005A3746" w:rsidP="004D742A">
            <w:pPr>
              <w:jc w:val="center"/>
              <w:rPr>
                <w:b/>
                <w:lang w:bidi="he-IL"/>
              </w:rPr>
            </w:pPr>
            <w:r w:rsidRPr="00490A69">
              <w:rPr>
                <w:b/>
                <w:lang w:bidi="he-IL"/>
              </w:rPr>
              <w:t>Firma y timbre Decano</w:t>
            </w:r>
          </w:p>
        </w:tc>
      </w:tr>
    </w:tbl>
    <w:p w14:paraId="6E1A3144" w14:textId="77777777" w:rsidR="005A3746" w:rsidRDefault="005A3746" w:rsidP="007659C2">
      <w:pPr>
        <w:jc w:val="both"/>
        <w:rPr>
          <w:lang w:bidi="he-IL"/>
        </w:rPr>
      </w:pPr>
    </w:p>
    <w:p w14:paraId="7DE0EA1F" w14:textId="77777777" w:rsidR="005A3746" w:rsidRDefault="005A3746" w:rsidP="007659C2">
      <w:pPr>
        <w:jc w:val="both"/>
        <w:rPr>
          <w:lang w:bidi="he-IL"/>
        </w:rPr>
      </w:pPr>
    </w:p>
    <w:p w14:paraId="3882A12C" w14:textId="77777777" w:rsidR="007659C2" w:rsidRPr="005C7BED" w:rsidRDefault="007659C2" w:rsidP="007659C2">
      <w:pPr>
        <w:jc w:val="both"/>
        <w:rPr>
          <w:lang w:bidi="he-IL"/>
        </w:rPr>
      </w:pPr>
      <w:r w:rsidRPr="005C7BED">
        <w:rPr>
          <w:lang w:bidi="he-IL"/>
        </w:rPr>
        <w:t>2.</w:t>
      </w:r>
      <w:r w:rsidRPr="005C7BED">
        <w:rPr>
          <w:caps/>
          <w:lang w:bidi="he-IL"/>
        </w:rPr>
        <w:t xml:space="preserve"> </w:t>
      </w:r>
      <w:r w:rsidR="004D742A">
        <w:rPr>
          <w:caps/>
          <w:lang w:bidi="he-IL"/>
        </w:rPr>
        <w:t>P</w:t>
      </w:r>
      <w:r w:rsidR="004D742A">
        <w:rPr>
          <w:lang w:bidi="he-IL"/>
        </w:rPr>
        <w:t>royecto</w:t>
      </w:r>
    </w:p>
    <w:p w14:paraId="066DDCD8" w14:textId="77777777" w:rsidR="007659C2" w:rsidRPr="005C7BED" w:rsidRDefault="007659C2" w:rsidP="007659C2">
      <w:pPr>
        <w:jc w:val="both"/>
        <w:rPr>
          <w:lang w:bidi="he-I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5C7BED" w14:paraId="3B4CEF73" w14:textId="77777777" w:rsidTr="00A040B9">
        <w:trPr>
          <w:trHeight w:val="61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55D" w14:textId="6B8D63D4" w:rsidR="004D742A" w:rsidRPr="005C7BED" w:rsidRDefault="00185CB4" w:rsidP="004D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Arial Unicode MS" w:cs="Arial"/>
                <w:color w:val="000000"/>
                <w:lang w:eastAsia="he-IL" w:bidi="he-IL"/>
              </w:rPr>
            </w:pPr>
            <w:r>
              <w:rPr>
                <w:rFonts w:eastAsia="Arial Unicode MS" w:cs="Arial"/>
                <w:color w:val="000000"/>
                <w:lang w:eastAsia="he-IL" w:bidi="he-IL"/>
              </w:rPr>
              <w:t xml:space="preserve">Resumen Ejecutivo; Explique en no más de una hoja, ¿en </w:t>
            </w:r>
            <w:r w:rsidR="004D742A" w:rsidRPr="005C7BED">
              <w:rPr>
                <w:rFonts w:eastAsia="Arial Unicode MS" w:cs="Arial"/>
                <w:color w:val="000000"/>
                <w:lang w:eastAsia="he-IL" w:bidi="he-IL"/>
              </w:rPr>
              <w:t>qué consiste el proyecto</w:t>
            </w:r>
            <w:r w:rsidR="00490A69">
              <w:rPr>
                <w:rFonts w:eastAsia="Arial Unicode MS" w:cs="Arial"/>
                <w:color w:val="000000"/>
                <w:lang w:eastAsia="he-IL" w:bidi="he-IL"/>
              </w:rPr>
              <w:t>?</w:t>
            </w:r>
          </w:p>
          <w:p w14:paraId="77E091C8" w14:textId="77777777" w:rsidR="007659C2" w:rsidRPr="005C7BED" w:rsidRDefault="007659C2" w:rsidP="00A040B9">
            <w:pPr>
              <w:rPr>
                <w:rFonts w:cs="Arial"/>
                <w:lang w:bidi="he-IL"/>
              </w:rPr>
            </w:pPr>
          </w:p>
          <w:p w14:paraId="7D458D0E" w14:textId="77777777" w:rsidR="007659C2" w:rsidRPr="005C7BED" w:rsidRDefault="007659C2" w:rsidP="00A040B9">
            <w:pPr>
              <w:rPr>
                <w:rFonts w:cs="Arial"/>
                <w:lang w:bidi="he-IL"/>
              </w:rPr>
            </w:pPr>
          </w:p>
          <w:p w14:paraId="70414566" w14:textId="77777777" w:rsidR="007659C2" w:rsidRPr="005C7BED" w:rsidRDefault="007659C2" w:rsidP="00A040B9">
            <w:pPr>
              <w:rPr>
                <w:rFonts w:cs="Arial"/>
                <w:lang w:bidi="he-IL"/>
              </w:rPr>
            </w:pPr>
          </w:p>
          <w:p w14:paraId="131048E0" w14:textId="77777777" w:rsidR="007659C2" w:rsidRDefault="007659C2" w:rsidP="00A040B9">
            <w:pPr>
              <w:rPr>
                <w:rFonts w:cs="Arial"/>
                <w:lang w:bidi="he-IL"/>
              </w:rPr>
            </w:pPr>
          </w:p>
          <w:p w14:paraId="72C885B9" w14:textId="77777777" w:rsidR="004D742A" w:rsidRDefault="004D742A" w:rsidP="00A040B9">
            <w:pPr>
              <w:rPr>
                <w:rFonts w:cs="Arial"/>
                <w:lang w:bidi="he-IL"/>
              </w:rPr>
            </w:pPr>
          </w:p>
          <w:p w14:paraId="11BF0DEF" w14:textId="77777777" w:rsidR="004D742A" w:rsidRDefault="004D742A" w:rsidP="00A040B9">
            <w:pPr>
              <w:rPr>
                <w:rFonts w:cs="Arial"/>
                <w:lang w:bidi="he-IL"/>
              </w:rPr>
            </w:pPr>
          </w:p>
          <w:p w14:paraId="698649E3" w14:textId="77777777" w:rsidR="004D742A" w:rsidRDefault="004D742A" w:rsidP="00A040B9">
            <w:pPr>
              <w:rPr>
                <w:rFonts w:cs="Arial"/>
                <w:lang w:bidi="he-IL"/>
              </w:rPr>
            </w:pPr>
          </w:p>
          <w:p w14:paraId="5FCD6EEB" w14:textId="77777777" w:rsidR="004D742A" w:rsidRDefault="004D742A" w:rsidP="00A040B9">
            <w:pPr>
              <w:rPr>
                <w:rFonts w:cs="Arial"/>
                <w:lang w:bidi="he-IL"/>
              </w:rPr>
            </w:pPr>
          </w:p>
          <w:p w14:paraId="672504F6" w14:textId="77777777" w:rsidR="004D742A" w:rsidRDefault="004D742A" w:rsidP="00A040B9">
            <w:pPr>
              <w:rPr>
                <w:rFonts w:cs="Arial"/>
                <w:lang w:bidi="he-IL"/>
              </w:rPr>
            </w:pPr>
          </w:p>
          <w:p w14:paraId="123C382C" w14:textId="77777777" w:rsidR="004D742A" w:rsidRDefault="004D742A" w:rsidP="00A040B9">
            <w:pPr>
              <w:rPr>
                <w:rFonts w:cs="Arial"/>
                <w:lang w:bidi="he-IL"/>
              </w:rPr>
            </w:pPr>
          </w:p>
          <w:p w14:paraId="2B43AB8E" w14:textId="77777777" w:rsidR="004D742A" w:rsidRDefault="004D742A" w:rsidP="00A040B9">
            <w:pPr>
              <w:rPr>
                <w:rFonts w:cs="Arial"/>
                <w:lang w:bidi="he-IL"/>
              </w:rPr>
            </w:pPr>
          </w:p>
          <w:p w14:paraId="5E192992" w14:textId="77777777" w:rsidR="004D742A" w:rsidRDefault="004D742A" w:rsidP="00A040B9">
            <w:pPr>
              <w:rPr>
                <w:rFonts w:cs="Arial"/>
                <w:lang w:bidi="he-IL"/>
              </w:rPr>
            </w:pPr>
          </w:p>
          <w:p w14:paraId="065CAEB8" w14:textId="77777777" w:rsidR="004D742A" w:rsidRPr="005C7BED" w:rsidRDefault="004D742A" w:rsidP="00A040B9">
            <w:pPr>
              <w:rPr>
                <w:rFonts w:cs="Arial"/>
                <w:lang w:bidi="he-IL"/>
              </w:rPr>
            </w:pPr>
          </w:p>
          <w:p w14:paraId="2CA772CE" w14:textId="77777777" w:rsidR="007659C2" w:rsidRPr="005C7BED" w:rsidRDefault="007659C2" w:rsidP="00A040B9">
            <w:pPr>
              <w:rPr>
                <w:rFonts w:cs="Arial"/>
                <w:lang w:bidi="he-IL"/>
              </w:rPr>
            </w:pPr>
          </w:p>
          <w:p w14:paraId="2EEC17E3" w14:textId="77777777" w:rsidR="007659C2" w:rsidRPr="005C7BED" w:rsidRDefault="007659C2" w:rsidP="00A040B9">
            <w:pPr>
              <w:rPr>
                <w:lang w:bidi="he-IL"/>
              </w:rPr>
            </w:pPr>
            <w:r w:rsidRPr="005C7BED">
              <w:rPr>
                <w:lang w:bidi="he-IL"/>
              </w:rPr>
              <w:t xml:space="preserve"> </w:t>
            </w:r>
          </w:p>
          <w:p w14:paraId="325D2B25" w14:textId="77777777" w:rsidR="007659C2" w:rsidRPr="005C7BED" w:rsidRDefault="007659C2" w:rsidP="00A040B9">
            <w:pPr>
              <w:rPr>
                <w:lang w:bidi="he-IL"/>
              </w:rPr>
            </w:pPr>
          </w:p>
        </w:tc>
      </w:tr>
    </w:tbl>
    <w:p w14:paraId="118AF3C9" w14:textId="77777777" w:rsidR="007659C2" w:rsidRDefault="007659C2" w:rsidP="007659C2">
      <w:pPr>
        <w:jc w:val="both"/>
        <w:rPr>
          <w:lang w:bidi="he-I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659C2" w:rsidRPr="005C7BED" w14:paraId="71F4699B" w14:textId="77777777" w:rsidTr="004D742A">
        <w:trPr>
          <w:trHeight w:val="3031"/>
        </w:trPr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713CE" w14:textId="77777777" w:rsidR="004D742A" w:rsidRPr="005C7BED" w:rsidRDefault="004D742A" w:rsidP="004D742A">
            <w:pPr>
              <w:rPr>
                <w:lang w:bidi="he-IL"/>
              </w:rPr>
            </w:pPr>
            <w:r w:rsidRPr="005C7BED">
              <w:rPr>
                <w:lang w:bidi="he-IL"/>
              </w:rPr>
              <w:t>Objetivos (Generales y específicos):</w:t>
            </w:r>
          </w:p>
          <w:p w14:paraId="7C7F78A2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4143E4E6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64B123BE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7AB52835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12D46095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7889FA2F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604FD6E8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</w:tc>
      </w:tr>
    </w:tbl>
    <w:p w14:paraId="48844BA8" w14:textId="77777777" w:rsidR="007659C2" w:rsidRPr="005C7BED" w:rsidRDefault="007659C2" w:rsidP="007659C2">
      <w:pPr>
        <w:jc w:val="both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5C7BED" w14:paraId="02319D3A" w14:textId="77777777" w:rsidTr="00A040B9">
        <w:trPr>
          <w:trHeight w:val="144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8B0" w14:textId="77777777" w:rsidR="005A3746" w:rsidRDefault="00B4115F" w:rsidP="00B4115F">
            <w:pPr>
              <w:jc w:val="both"/>
              <w:rPr>
                <w:lang w:bidi="he-IL"/>
              </w:rPr>
            </w:pPr>
            <w:r w:rsidRPr="00B4115F">
              <w:rPr>
                <w:lang w:bidi="he-IL"/>
              </w:rPr>
              <w:t xml:space="preserve">Público objetivo y socios estratégicos necesarios para la ejecución del proyecto. (Identifique si la relación existente se formalizará por medio de un convenio de colaboración o se hará uso de algún convenio existente). </w:t>
            </w:r>
          </w:p>
          <w:p w14:paraId="2B266472" w14:textId="77777777" w:rsidR="005D4478" w:rsidRDefault="005D4478" w:rsidP="00A040B9">
            <w:pPr>
              <w:rPr>
                <w:lang w:bidi="he-IL"/>
              </w:rPr>
            </w:pPr>
          </w:p>
          <w:p w14:paraId="7AE83F34" w14:textId="77777777" w:rsidR="005D4478" w:rsidRDefault="005D4478" w:rsidP="00A040B9">
            <w:pPr>
              <w:rPr>
                <w:lang w:bidi="he-IL"/>
              </w:rPr>
            </w:pPr>
          </w:p>
          <w:p w14:paraId="3ACDAD45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7F7D01CF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79BB68EB" w14:textId="77777777" w:rsidR="007659C2" w:rsidRDefault="007659C2" w:rsidP="00A040B9">
            <w:pPr>
              <w:rPr>
                <w:lang w:bidi="he-IL"/>
              </w:rPr>
            </w:pPr>
          </w:p>
          <w:p w14:paraId="25B4EFFE" w14:textId="77777777" w:rsidR="00B4115F" w:rsidRDefault="00B4115F" w:rsidP="00A040B9">
            <w:pPr>
              <w:rPr>
                <w:lang w:bidi="he-IL"/>
              </w:rPr>
            </w:pPr>
          </w:p>
          <w:p w14:paraId="2967970D" w14:textId="77777777" w:rsidR="00B4115F" w:rsidRPr="005C7BED" w:rsidRDefault="00B4115F" w:rsidP="00A040B9">
            <w:pPr>
              <w:rPr>
                <w:lang w:bidi="he-IL"/>
              </w:rPr>
            </w:pPr>
          </w:p>
          <w:p w14:paraId="061A94E9" w14:textId="77777777" w:rsidR="004D742A" w:rsidRPr="005C7BED" w:rsidRDefault="004D742A" w:rsidP="00B4115F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lastRenderedPageBreak/>
              <w:t>Metodología general, actividades, ejecutantes (indicar si participan estudiantes de la</w:t>
            </w:r>
            <w:r>
              <w:rPr>
                <w:lang w:bidi="he-IL"/>
              </w:rPr>
              <w:t>s carreras comprometidas</w:t>
            </w:r>
            <w:r w:rsidRPr="005C7BED">
              <w:rPr>
                <w:lang w:bidi="he-IL"/>
              </w:rPr>
              <w:t xml:space="preserve">) fecha de ejecución, </w:t>
            </w:r>
            <w:r>
              <w:rPr>
                <w:lang w:bidi="he-IL"/>
              </w:rPr>
              <w:t>costos, tiempo comprometido total</w:t>
            </w:r>
          </w:p>
          <w:p w14:paraId="44CF5130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606A6E29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6E10FEEC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1D109062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1F7FC1C4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03393E98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4622FE26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477CC2BC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1847895B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0B6D207C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7483DFE7" w14:textId="77777777" w:rsidR="007659C2" w:rsidRPr="005C7BED" w:rsidRDefault="007659C2" w:rsidP="00A040B9">
            <w:pPr>
              <w:rPr>
                <w:lang w:bidi="he-IL"/>
              </w:rPr>
            </w:pPr>
          </w:p>
        </w:tc>
      </w:tr>
    </w:tbl>
    <w:p w14:paraId="44697ABC" w14:textId="77777777" w:rsidR="007659C2" w:rsidRPr="005C7BED" w:rsidRDefault="007659C2" w:rsidP="007659C2">
      <w:pPr>
        <w:jc w:val="both"/>
        <w:rPr>
          <w:lang w:bidi="he-IL"/>
        </w:rPr>
      </w:pPr>
    </w:p>
    <w:tbl>
      <w:tblPr>
        <w:tblStyle w:val="Tablaconcuadrcula"/>
        <w:tblW w:w="9039" w:type="dxa"/>
        <w:tblLook w:val="01E0" w:firstRow="1" w:lastRow="1" w:firstColumn="1" w:lastColumn="1" w:noHBand="0" w:noVBand="0"/>
      </w:tblPr>
      <w:tblGrid>
        <w:gridCol w:w="9039"/>
      </w:tblGrid>
      <w:tr w:rsidR="007659C2" w:rsidRPr="005C7BED" w14:paraId="6DF7C1A2" w14:textId="77777777" w:rsidTr="00A040B9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64EC6" w14:textId="4E6EC78C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  <w:r w:rsidRPr="005C7BED">
              <w:rPr>
                <w:rFonts w:eastAsia="Arial Unicode MS" w:cs="Arial"/>
                <w:lang w:eastAsia="he-IL" w:bidi="he-IL"/>
              </w:rPr>
              <w:t xml:space="preserve">Propuesta de Difusión: </w:t>
            </w:r>
            <w:r w:rsidRPr="005C7BED">
              <w:rPr>
                <w:rFonts w:eastAsia="Arial Unicode MS" w:cs="Arial"/>
                <w:color w:val="000000"/>
                <w:lang w:eastAsia="he-IL" w:bidi="he-IL"/>
              </w:rPr>
              <w:t>Explique de que manera dará</w:t>
            </w:r>
            <w:r w:rsidR="00490A69">
              <w:rPr>
                <w:rFonts w:eastAsia="Arial Unicode MS" w:cs="Arial"/>
                <w:color w:val="000000"/>
                <w:lang w:eastAsia="he-IL" w:bidi="he-IL"/>
              </w:rPr>
              <w:t xml:space="preserve"> a conocer el evento, acciones </w:t>
            </w:r>
            <w:r w:rsidRPr="005C7BED">
              <w:rPr>
                <w:rFonts w:eastAsia="Arial Unicode MS" w:cs="Arial"/>
                <w:color w:val="000000"/>
                <w:lang w:eastAsia="he-IL" w:bidi="he-IL"/>
              </w:rPr>
              <w:t>o actividades que usted propone, y qué metodología y medios va a utilizar para llegar al público objetivo y a otros interesados en su proyecto.</w:t>
            </w:r>
          </w:p>
          <w:p w14:paraId="2A58CF8F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2C1F5B52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49FF1F5F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5B635D65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0E02DC63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1ECD7CA3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4C33354F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6390E519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48B1E246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6B426A5F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lang w:eastAsia="he-IL" w:bidi="he-IL"/>
              </w:rPr>
            </w:pPr>
          </w:p>
        </w:tc>
      </w:tr>
    </w:tbl>
    <w:p w14:paraId="54CC5F42" w14:textId="77777777" w:rsidR="007659C2" w:rsidRDefault="007659C2" w:rsidP="007659C2">
      <w:pPr>
        <w:jc w:val="both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5C7BED" w14:paraId="5C91AAEE" w14:textId="77777777" w:rsidTr="00A040B9">
        <w:trPr>
          <w:trHeight w:val="61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71C" w14:textId="77777777" w:rsidR="007659C2" w:rsidRDefault="007659C2" w:rsidP="00A040B9">
            <w:pPr>
              <w:jc w:val="both"/>
              <w:rPr>
                <w:lang w:bidi="he-IL"/>
              </w:rPr>
            </w:pPr>
            <w:r w:rsidRPr="00BB6895">
              <w:rPr>
                <w:lang w:bidi="he-IL"/>
              </w:rPr>
              <w:t>Ind</w:t>
            </w:r>
            <w:r w:rsidR="00F435ED" w:rsidRPr="00BB6895">
              <w:rPr>
                <w:lang w:bidi="he-IL"/>
              </w:rPr>
              <w:t>icadore</w:t>
            </w:r>
            <w:r w:rsidR="001118EF">
              <w:rPr>
                <w:lang w:bidi="he-IL"/>
              </w:rPr>
              <w:t>s de impacto, evidencias a presentar una vez ejecutado el proyecto.</w:t>
            </w:r>
          </w:p>
          <w:p w14:paraId="2B07D8BC" w14:textId="77777777" w:rsidR="00214D0C" w:rsidRDefault="00037F55" w:rsidP="00A040B9">
            <w:pPr>
              <w:jc w:val="both"/>
              <w:rPr>
                <w:lang w:bidi="he-IL"/>
              </w:rPr>
            </w:pPr>
            <w:r w:rsidRPr="00BB6895">
              <w:rPr>
                <w:lang w:bidi="he-IL"/>
              </w:rPr>
              <w:t>Ejemplo</w:t>
            </w:r>
            <w:r w:rsidR="00214D0C">
              <w:rPr>
                <w:lang w:bidi="he-IL"/>
              </w:rPr>
              <w:t xml:space="preserve"> de indicadores</w:t>
            </w:r>
            <w:r w:rsidRPr="00BB6895">
              <w:rPr>
                <w:lang w:bidi="he-IL"/>
              </w:rPr>
              <w:t>:</w:t>
            </w:r>
            <w:r w:rsidR="00214D0C">
              <w:rPr>
                <w:lang w:bidi="he-IL"/>
              </w:rPr>
              <w:t xml:space="preserve"> Número de académicos participando en la organización del proyecto y/o actividad.</w:t>
            </w:r>
            <w:r w:rsidRPr="00BB6895">
              <w:rPr>
                <w:lang w:bidi="he-IL"/>
              </w:rPr>
              <w:t xml:space="preserve"> </w:t>
            </w:r>
            <w:r w:rsidR="00214D0C">
              <w:rPr>
                <w:lang w:bidi="he-IL"/>
              </w:rPr>
              <w:t>X estudiantes participando en la ejecución del proyecto.</w:t>
            </w:r>
          </w:p>
          <w:p w14:paraId="67127CC9" w14:textId="77777777" w:rsidR="007659C2" w:rsidRDefault="00214D0C" w:rsidP="00A040B9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Formalización de X número de convenios con instituciones públicas y/o privadas. Intervención en X asignaturas. Cantidad de personas de la comunidad externa impactadas. </w:t>
            </w:r>
          </w:p>
          <w:p w14:paraId="4B4A18B7" w14:textId="77777777" w:rsidR="005D4478" w:rsidRDefault="00214D0C" w:rsidP="00A040B9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Entre otros.</w:t>
            </w:r>
          </w:p>
          <w:p w14:paraId="74A2FB52" w14:textId="77777777" w:rsidR="00214D0C" w:rsidRDefault="00214D0C" w:rsidP="00A040B9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Evidencia: constancias de participación, convenios firmados, material</w:t>
            </w:r>
            <w:r w:rsidR="001118EF">
              <w:rPr>
                <w:lang w:bidi="he-IL"/>
              </w:rPr>
              <w:t xml:space="preserve"> presentado</w:t>
            </w:r>
            <w:r>
              <w:rPr>
                <w:lang w:bidi="he-IL"/>
              </w:rPr>
              <w:t>,</w:t>
            </w:r>
            <w:r w:rsidR="001118EF">
              <w:rPr>
                <w:lang w:bidi="he-IL"/>
              </w:rPr>
              <w:t xml:space="preserve"> invitaciones,</w:t>
            </w:r>
            <w:r>
              <w:rPr>
                <w:lang w:bidi="he-IL"/>
              </w:rPr>
              <w:t xml:space="preserve"> listas de asistencia</w:t>
            </w:r>
            <w:r w:rsidR="001118EF">
              <w:rPr>
                <w:lang w:bidi="he-IL"/>
              </w:rPr>
              <w:t>, etc.</w:t>
            </w:r>
            <w:r>
              <w:rPr>
                <w:lang w:bidi="he-IL"/>
              </w:rPr>
              <w:t xml:space="preserve"> </w:t>
            </w:r>
          </w:p>
          <w:p w14:paraId="2B9066A3" w14:textId="6498AB9C" w:rsidR="005D4478" w:rsidRPr="00172368" w:rsidRDefault="005D4478" w:rsidP="00A040B9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Fundamente el impacto en la</w:t>
            </w:r>
            <w:r w:rsidR="001118EF">
              <w:rPr>
                <w:lang w:bidi="he-IL"/>
              </w:rPr>
              <w:t xml:space="preserve"> labor</w:t>
            </w:r>
            <w:r>
              <w:rPr>
                <w:lang w:bidi="he-IL"/>
              </w:rPr>
              <w:t xml:space="preserve"> académico docente que tendrá la materialización de este pr</w:t>
            </w:r>
            <w:r w:rsidR="001118EF">
              <w:rPr>
                <w:lang w:bidi="he-IL"/>
              </w:rPr>
              <w:t>o</w:t>
            </w:r>
            <w:r>
              <w:rPr>
                <w:lang w:bidi="he-IL"/>
              </w:rPr>
              <w:t>yecto.</w:t>
            </w:r>
            <w:r w:rsidR="0083047F">
              <w:rPr>
                <w:lang w:bidi="he-IL"/>
              </w:rPr>
              <w:t xml:space="preserve"> Indique el impacto en la comunidad externa que se espera lograr. Incluya a su vez, indicadores cualitativos que refuercen el proyecto postulado.</w:t>
            </w:r>
          </w:p>
          <w:p w14:paraId="5DBE39C7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65BB7AD5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64641AAA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6F5FCB10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48FE26D0" w14:textId="77777777" w:rsidR="007659C2" w:rsidRDefault="007659C2" w:rsidP="00A040B9">
            <w:pPr>
              <w:jc w:val="both"/>
              <w:rPr>
                <w:lang w:bidi="he-IL"/>
              </w:rPr>
            </w:pPr>
          </w:p>
          <w:p w14:paraId="5923D918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4F4C5E43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3FC90370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1D95A406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10C246D6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08242C41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6EC2690A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3344A403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6B54D8D6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310F6A1A" w14:textId="77777777" w:rsidR="001118EF" w:rsidRPr="005C7BED" w:rsidRDefault="001118EF" w:rsidP="00A040B9">
            <w:pPr>
              <w:jc w:val="both"/>
              <w:rPr>
                <w:lang w:bidi="he-IL"/>
              </w:rPr>
            </w:pPr>
          </w:p>
          <w:p w14:paraId="376631B3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668D7A17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</w:tc>
      </w:tr>
    </w:tbl>
    <w:p w14:paraId="5B575FD9" w14:textId="77777777" w:rsidR="007659C2" w:rsidRPr="005C7BED" w:rsidRDefault="007659C2" w:rsidP="007659C2">
      <w:pPr>
        <w:jc w:val="both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5C7BED" w14:paraId="414FBE64" w14:textId="77777777" w:rsidTr="00A040B9">
        <w:trPr>
          <w:trHeight w:val="61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D8B" w14:textId="77777777" w:rsidR="007659C2" w:rsidRPr="005C7BED" w:rsidRDefault="007659C2" w:rsidP="00A040B9">
            <w:pPr>
              <w:rPr>
                <w:lang w:bidi="he-IL"/>
              </w:rPr>
            </w:pPr>
            <w:r w:rsidRPr="005C7BED">
              <w:rPr>
                <w:lang w:bidi="he-IL"/>
              </w:rPr>
              <w:t>Explique cómo el proyecto involucra  al resto de la comunidad estudiantil y/o comunal</w:t>
            </w:r>
          </w:p>
          <w:p w14:paraId="547FA50C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3FEB983F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4C3C8F63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4A55B563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551C6A6F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3E2C0B80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3AC20BE9" w14:textId="77777777" w:rsidR="007659C2" w:rsidRPr="005C7BED" w:rsidRDefault="007659C2" w:rsidP="00A040B9">
            <w:pPr>
              <w:rPr>
                <w:lang w:bidi="he-IL"/>
              </w:rPr>
            </w:pPr>
          </w:p>
        </w:tc>
      </w:tr>
    </w:tbl>
    <w:p w14:paraId="2B47C684" w14:textId="77777777" w:rsidR="007659C2" w:rsidRPr="005C7BED" w:rsidRDefault="007659C2" w:rsidP="007659C2">
      <w:pPr>
        <w:jc w:val="both"/>
        <w:rPr>
          <w:lang w:bidi="he-IL"/>
        </w:rPr>
      </w:pPr>
    </w:p>
    <w:tbl>
      <w:tblPr>
        <w:tblpPr w:leftFromText="141" w:rightFromText="141" w:vertAnchor="text" w:horzAnchor="margin" w:tblpXSpec="center" w:tblpY="436"/>
        <w:tblW w:w="10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126"/>
        <w:gridCol w:w="2127"/>
        <w:gridCol w:w="2790"/>
      </w:tblGrid>
      <w:tr w:rsidR="007659C2" w:rsidRPr="005C7BED" w14:paraId="7C639F3B" w14:textId="77777777" w:rsidTr="00A040B9">
        <w:trPr>
          <w:trHeight w:val="1035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74AA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t xml:space="preserve">Cuadro resumen de recursos, completar con la mayor exactitud.  </w:t>
            </w:r>
          </w:p>
        </w:tc>
      </w:tr>
      <w:tr w:rsidR="007659C2" w:rsidRPr="005C7BED" w14:paraId="0DB4EF44" w14:textId="77777777" w:rsidTr="00A040B9">
        <w:trPr>
          <w:trHeight w:val="9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95D8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  <w:r w:rsidRPr="005C7BED">
              <w:rPr>
                <w:lang w:val="es-MX" w:bidi="he-IL"/>
              </w:rPr>
              <w:t>Tipo de gasto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393E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  <w:r w:rsidRPr="005C7BED">
              <w:rPr>
                <w:lang w:val="es-MX" w:bidi="he-IL"/>
              </w:rPr>
              <w:t>Cantidad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B4BA" w14:textId="77777777" w:rsidR="007659C2" w:rsidRPr="005C7BED" w:rsidRDefault="007659C2" w:rsidP="00A040B9">
            <w:pPr>
              <w:rPr>
                <w:lang w:val="es-MX" w:bidi="he-IL"/>
              </w:rPr>
            </w:pPr>
            <w:r w:rsidRPr="005C7BED">
              <w:rPr>
                <w:lang w:val="es-MX" w:bidi="he-IL"/>
              </w:rPr>
              <w:t>Detalle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F5B2" w14:textId="77777777" w:rsidR="007659C2" w:rsidRPr="005C7BED" w:rsidRDefault="007659C2" w:rsidP="00A040B9">
            <w:pPr>
              <w:rPr>
                <w:lang w:val="es-MX" w:bidi="he-IL"/>
              </w:rPr>
            </w:pPr>
          </w:p>
          <w:p w14:paraId="52E09B5C" w14:textId="77777777" w:rsidR="007659C2" w:rsidRPr="005C7BED" w:rsidRDefault="007659C2" w:rsidP="00A040B9">
            <w:pPr>
              <w:rPr>
                <w:lang w:val="es-MX" w:bidi="he-IL"/>
              </w:rPr>
            </w:pPr>
            <w:r w:rsidRPr="005C7BED">
              <w:rPr>
                <w:lang w:val="es-MX" w:bidi="he-IL"/>
              </w:rPr>
              <w:t>Monto Aprox.</w:t>
            </w:r>
          </w:p>
        </w:tc>
      </w:tr>
      <w:tr w:rsidR="007659C2" w:rsidRPr="005C7BED" w14:paraId="3A9F66AA" w14:textId="77777777" w:rsidTr="00A040B9">
        <w:trPr>
          <w:trHeight w:val="5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B2F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  <w:r w:rsidRPr="005C7BED">
              <w:rPr>
                <w:lang w:bidi="he-IL"/>
              </w:rPr>
              <w:t xml:space="preserve">Honorarios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AEDB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C6DF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582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</w:tr>
      <w:tr w:rsidR="007659C2" w:rsidRPr="005C7BED" w14:paraId="25A205FF" w14:textId="77777777" w:rsidTr="00A040B9">
        <w:trPr>
          <w:trHeight w:val="5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6AD1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  <w:r w:rsidRPr="005C7BED">
              <w:rPr>
                <w:lang w:bidi="he-IL"/>
              </w:rPr>
              <w:t>Gastos de Alimentación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C58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038F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488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</w:tr>
      <w:tr w:rsidR="007659C2" w:rsidRPr="005C7BED" w14:paraId="309BF2BB" w14:textId="77777777" w:rsidTr="00A040B9">
        <w:trPr>
          <w:trHeight w:val="5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124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t>Gastos en viajes y estadías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332F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7B80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A6DB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</w:tr>
      <w:tr w:rsidR="007659C2" w:rsidRPr="005C7BED" w14:paraId="26AF7DC3" w14:textId="77777777" w:rsidTr="00A040B9">
        <w:trPr>
          <w:trHeight w:val="5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BB3C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t>Gastos de Materiales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BB0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E88C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522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</w:tr>
      <w:tr w:rsidR="007659C2" w:rsidRPr="005C7BED" w14:paraId="380E7620" w14:textId="77777777" w:rsidTr="00A040B9">
        <w:trPr>
          <w:trHeight w:val="5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7576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t>Gastos de Difusión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E9D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C991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52C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</w:tr>
      <w:tr w:rsidR="007659C2" w:rsidRPr="005C7BED" w14:paraId="0418BD2F" w14:textId="77777777" w:rsidTr="00A040B9">
        <w:trPr>
          <w:trHeight w:val="5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8BDC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  <w:r w:rsidRPr="005C7BED">
              <w:rPr>
                <w:lang w:bidi="he-IL"/>
              </w:rPr>
              <w:t>Gastos de impresión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2F6B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F410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BA2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</w:tr>
      <w:tr w:rsidR="007659C2" w:rsidRPr="005C7BED" w14:paraId="2076568F" w14:textId="77777777" w:rsidTr="00A040B9">
        <w:trPr>
          <w:trHeight w:val="65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E53B2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  <w:r w:rsidRPr="005C7BED">
              <w:rPr>
                <w:b/>
                <w:lang w:val="es-MX" w:bidi="he-IL"/>
              </w:rPr>
              <w:lastRenderedPageBreak/>
              <w:t xml:space="preserve">MONTO TOTAL DEL PROYECTO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DA02A" w14:textId="77777777" w:rsidR="007659C2" w:rsidRPr="005C7BED" w:rsidRDefault="007659C2" w:rsidP="00A040B9">
            <w:pPr>
              <w:jc w:val="both"/>
              <w:rPr>
                <w:lang w:val="es-MX" w:bidi="he-IL"/>
              </w:rPr>
            </w:pPr>
          </w:p>
        </w:tc>
      </w:tr>
    </w:tbl>
    <w:p w14:paraId="76E3639E" w14:textId="77777777" w:rsidR="007659C2" w:rsidRPr="005C7BED" w:rsidRDefault="007659C2" w:rsidP="007659C2">
      <w:pPr>
        <w:jc w:val="both"/>
        <w:rPr>
          <w:lang w:bidi="he-IL"/>
        </w:rPr>
      </w:pPr>
    </w:p>
    <w:p w14:paraId="0C71A308" w14:textId="77777777" w:rsidR="00BB6895" w:rsidRDefault="00BB6895" w:rsidP="007659C2">
      <w:pPr>
        <w:jc w:val="both"/>
        <w:rPr>
          <w:lang w:bidi="he-IL"/>
        </w:rPr>
      </w:pPr>
    </w:p>
    <w:p w14:paraId="7E881C7B" w14:textId="77777777" w:rsidR="00BB6895" w:rsidRDefault="00BB6895" w:rsidP="007659C2">
      <w:pPr>
        <w:jc w:val="both"/>
        <w:rPr>
          <w:lang w:bidi="he-IL"/>
        </w:rPr>
      </w:pPr>
    </w:p>
    <w:p w14:paraId="46B98BD3" w14:textId="77777777" w:rsidR="00BB6895" w:rsidRPr="00BB6895" w:rsidRDefault="00BB6895" w:rsidP="00BB6895">
      <w:r w:rsidRPr="00BB6895">
        <w:t>Propuesta de carta Gantt y/o planificación de actividades.</w:t>
      </w:r>
    </w:p>
    <w:p w14:paraId="57360248" w14:textId="77777777" w:rsidR="00BB6895" w:rsidRPr="00BB6895" w:rsidRDefault="00BB6895" w:rsidP="00BB6895"/>
    <w:tbl>
      <w:tblPr>
        <w:tblStyle w:val="Tablaconcuadrcula1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276"/>
        <w:gridCol w:w="1559"/>
        <w:gridCol w:w="1417"/>
        <w:gridCol w:w="1560"/>
      </w:tblGrid>
      <w:tr w:rsidR="00BB6895" w:rsidRPr="00BB6895" w14:paraId="54294DC1" w14:textId="77777777" w:rsidTr="009A04D1">
        <w:trPr>
          <w:trHeight w:val="352"/>
        </w:trPr>
        <w:tc>
          <w:tcPr>
            <w:tcW w:w="1560" w:type="dxa"/>
          </w:tcPr>
          <w:p w14:paraId="4E025BD2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Actividad</w:t>
            </w:r>
          </w:p>
        </w:tc>
        <w:tc>
          <w:tcPr>
            <w:tcW w:w="1417" w:type="dxa"/>
          </w:tcPr>
          <w:p w14:paraId="4B89750F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Mes 1</w:t>
            </w:r>
          </w:p>
        </w:tc>
        <w:tc>
          <w:tcPr>
            <w:tcW w:w="1276" w:type="dxa"/>
          </w:tcPr>
          <w:p w14:paraId="735C9E42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Mes 2</w:t>
            </w:r>
          </w:p>
        </w:tc>
        <w:tc>
          <w:tcPr>
            <w:tcW w:w="1276" w:type="dxa"/>
          </w:tcPr>
          <w:p w14:paraId="433033B3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Mes 3</w:t>
            </w:r>
          </w:p>
        </w:tc>
        <w:tc>
          <w:tcPr>
            <w:tcW w:w="1559" w:type="dxa"/>
          </w:tcPr>
          <w:p w14:paraId="2B3C3F42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Mes 4</w:t>
            </w:r>
          </w:p>
        </w:tc>
        <w:tc>
          <w:tcPr>
            <w:tcW w:w="1417" w:type="dxa"/>
          </w:tcPr>
          <w:p w14:paraId="415389AA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Mes 5</w:t>
            </w:r>
          </w:p>
        </w:tc>
        <w:tc>
          <w:tcPr>
            <w:tcW w:w="1560" w:type="dxa"/>
          </w:tcPr>
          <w:p w14:paraId="3CD50B8F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Mes 6</w:t>
            </w:r>
          </w:p>
        </w:tc>
      </w:tr>
      <w:tr w:rsidR="00BB6895" w:rsidRPr="00BB6895" w14:paraId="1BB434AA" w14:textId="77777777" w:rsidTr="009A04D1">
        <w:trPr>
          <w:trHeight w:val="331"/>
        </w:trPr>
        <w:tc>
          <w:tcPr>
            <w:tcW w:w="1560" w:type="dxa"/>
          </w:tcPr>
          <w:p w14:paraId="4F98D907" w14:textId="77777777" w:rsidR="00BB6895" w:rsidRPr="00BB6895" w:rsidRDefault="00BB6895" w:rsidP="00BB6895">
            <w:r w:rsidRPr="00BB6895">
              <w:t>Actividad 1</w:t>
            </w:r>
          </w:p>
        </w:tc>
        <w:tc>
          <w:tcPr>
            <w:tcW w:w="1417" w:type="dxa"/>
          </w:tcPr>
          <w:p w14:paraId="35CABB4F" w14:textId="77777777" w:rsidR="00BB6895" w:rsidRPr="00BB6895" w:rsidRDefault="00BB6895" w:rsidP="00BB6895"/>
        </w:tc>
        <w:tc>
          <w:tcPr>
            <w:tcW w:w="1276" w:type="dxa"/>
          </w:tcPr>
          <w:p w14:paraId="3D809067" w14:textId="77777777" w:rsidR="00BB6895" w:rsidRPr="00BB6895" w:rsidRDefault="00BB6895" w:rsidP="00BB6895"/>
        </w:tc>
        <w:tc>
          <w:tcPr>
            <w:tcW w:w="1276" w:type="dxa"/>
          </w:tcPr>
          <w:p w14:paraId="08309CEF" w14:textId="77777777" w:rsidR="00BB6895" w:rsidRPr="00BB6895" w:rsidRDefault="00BB6895" w:rsidP="00BB6895"/>
        </w:tc>
        <w:tc>
          <w:tcPr>
            <w:tcW w:w="1559" w:type="dxa"/>
          </w:tcPr>
          <w:p w14:paraId="4C012450" w14:textId="77777777" w:rsidR="00BB6895" w:rsidRPr="00BB6895" w:rsidRDefault="00BB6895" w:rsidP="00BB6895"/>
        </w:tc>
        <w:tc>
          <w:tcPr>
            <w:tcW w:w="1417" w:type="dxa"/>
          </w:tcPr>
          <w:p w14:paraId="62DAE056" w14:textId="77777777" w:rsidR="00BB6895" w:rsidRPr="00BB6895" w:rsidRDefault="00BB6895" w:rsidP="00BB6895"/>
        </w:tc>
        <w:tc>
          <w:tcPr>
            <w:tcW w:w="1560" w:type="dxa"/>
          </w:tcPr>
          <w:p w14:paraId="01DD23D4" w14:textId="77777777" w:rsidR="00BB6895" w:rsidRPr="00BB6895" w:rsidRDefault="00BB6895" w:rsidP="00BB6895"/>
        </w:tc>
      </w:tr>
      <w:tr w:rsidR="00BB6895" w:rsidRPr="00BB6895" w14:paraId="1A8FAC0C" w14:textId="77777777" w:rsidTr="009A04D1">
        <w:trPr>
          <w:trHeight w:val="352"/>
        </w:trPr>
        <w:tc>
          <w:tcPr>
            <w:tcW w:w="1560" w:type="dxa"/>
          </w:tcPr>
          <w:p w14:paraId="6B551D86" w14:textId="77777777" w:rsidR="00BB6895" w:rsidRPr="00BB6895" w:rsidRDefault="00BB6895" w:rsidP="00BB6895">
            <w:r w:rsidRPr="00BB6895">
              <w:t>Actividad 2</w:t>
            </w:r>
          </w:p>
        </w:tc>
        <w:tc>
          <w:tcPr>
            <w:tcW w:w="1417" w:type="dxa"/>
          </w:tcPr>
          <w:p w14:paraId="3B5A7E43" w14:textId="77777777" w:rsidR="00BB6895" w:rsidRPr="00BB6895" w:rsidRDefault="00BB6895" w:rsidP="00BB6895"/>
        </w:tc>
        <w:tc>
          <w:tcPr>
            <w:tcW w:w="1276" w:type="dxa"/>
          </w:tcPr>
          <w:p w14:paraId="19AAAF6D" w14:textId="77777777" w:rsidR="00BB6895" w:rsidRPr="00BB6895" w:rsidRDefault="00BB6895" w:rsidP="00BB6895"/>
        </w:tc>
        <w:tc>
          <w:tcPr>
            <w:tcW w:w="1276" w:type="dxa"/>
          </w:tcPr>
          <w:p w14:paraId="4418AF54" w14:textId="77777777" w:rsidR="00BB6895" w:rsidRPr="00BB6895" w:rsidRDefault="00BB6895" w:rsidP="00BB6895"/>
        </w:tc>
        <w:tc>
          <w:tcPr>
            <w:tcW w:w="1559" w:type="dxa"/>
          </w:tcPr>
          <w:p w14:paraId="020B1557" w14:textId="77777777" w:rsidR="00BB6895" w:rsidRPr="00BB6895" w:rsidRDefault="00BB6895" w:rsidP="00BB6895"/>
        </w:tc>
        <w:tc>
          <w:tcPr>
            <w:tcW w:w="1417" w:type="dxa"/>
          </w:tcPr>
          <w:p w14:paraId="7E3E6CB0" w14:textId="77777777" w:rsidR="00BB6895" w:rsidRPr="00BB6895" w:rsidRDefault="00BB6895" w:rsidP="00BB6895"/>
        </w:tc>
        <w:tc>
          <w:tcPr>
            <w:tcW w:w="1560" w:type="dxa"/>
          </w:tcPr>
          <w:p w14:paraId="3BDCA416" w14:textId="77777777" w:rsidR="00BB6895" w:rsidRPr="00BB6895" w:rsidRDefault="00BB6895" w:rsidP="00BB6895"/>
        </w:tc>
      </w:tr>
      <w:tr w:rsidR="00BB6895" w:rsidRPr="00BB6895" w14:paraId="3C14EAAD" w14:textId="77777777" w:rsidTr="009A04D1">
        <w:trPr>
          <w:trHeight w:val="331"/>
        </w:trPr>
        <w:tc>
          <w:tcPr>
            <w:tcW w:w="1560" w:type="dxa"/>
          </w:tcPr>
          <w:p w14:paraId="14C809DA" w14:textId="77777777" w:rsidR="00BB6895" w:rsidRPr="00BB6895" w:rsidRDefault="00BB6895" w:rsidP="00BB6895"/>
        </w:tc>
        <w:tc>
          <w:tcPr>
            <w:tcW w:w="1417" w:type="dxa"/>
          </w:tcPr>
          <w:p w14:paraId="592E9A3B" w14:textId="77777777" w:rsidR="00BB6895" w:rsidRPr="00BB6895" w:rsidRDefault="00BB6895" w:rsidP="00BB6895"/>
        </w:tc>
        <w:tc>
          <w:tcPr>
            <w:tcW w:w="1276" w:type="dxa"/>
          </w:tcPr>
          <w:p w14:paraId="6BDF9F73" w14:textId="77777777" w:rsidR="00BB6895" w:rsidRPr="00BB6895" w:rsidRDefault="00BB6895" w:rsidP="00BB6895"/>
        </w:tc>
        <w:tc>
          <w:tcPr>
            <w:tcW w:w="1276" w:type="dxa"/>
          </w:tcPr>
          <w:p w14:paraId="7CF4ECB2" w14:textId="77777777" w:rsidR="00BB6895" w:rsidRPr="00BB6895" w:rsidRDefault="00BB6895" w:rsidP="00BB6895"/>
        </w:tc>
        <w:tc>
          <w:tcPr>
            <w:tcW w:w="1559" w:type="dxa"/>
          </w:tcPr>
          <w:p w14:paraId="5B29547C" w14:textId="77777777" w:rsidR="00BB6895" w:rsidRPr="00BB6895" w:rsidRDefault="00BB6895" w:rsidP="00BB6895"/>
        </w:tc>
        <w:tc>
          <w:tcPr>
            <w:tcW w:w="1417" w:type="dxa"/>
          </w:tcPr>
          <w:p w14:paraId="5B9B0192" w14:textId="77777777" w:rsidR="00BB6895" w:rsidRPr="00BB6895" w:rsidRDefault="00BB6895" w:rsidP="00BB6895"/>
        </w:tc>
        <w:tc>
          <w:tcPr>
            <w:tcW w:w="1560" w:type="dxa"/>
          </w:tcPr>
          <w:p w14:paraId="649826C9" w14:textId="77777777" w:rsidR="00BB6895" w:rsidRPr="00BB6895" w:rsidRDefault="00BB6895" w:rsidP="00BB6895"/>
        </w:tc>
      </w:tr>
      <w:tr w:rsidR="00BB6895" w:rsidRPr="00BB6895" w14:paraId="02D96805" w14:textId="77777777" w:rsidTr="009A04D1">
        <w:trPr>
          <w:trHeight w:val="352"/>
        </w:trPr>
        <w:tc>
          <w:tcPr>
            <w:tcW w:w="1560" w:type="dxa"/>
          </w:tcPr>
          <w:p w14:paraId="097BB9C8" w14:textId="77777777" w:rsidR="00BB6895" w:rsidRPr="00BB6895" w:rsidRDefault="00BB6895" w:rsidP="00BB6895"/>
        </w:tc>
        <w:tc>
          <w:tcPr>
            <w:tcW w:w="1417" w:type="dxa"/>
          </w:tcPr>
          <w:p w14:paraId="6A92D358" w14:textId="77777777" w:rsidR="00BB6895" w:rsidRPr="00BB6895" w:rsidRDefault="00BB6895" w:rsidP="00BB6895"/>
        </w:tc>
        <w:tc>
          <w:tcPr>
            <w:tcW w:w="1276" w:type="dxa"/>
          </w:tcPr>
          <w:p w14:paraId="1DC2BED2" w14:textId="77777777" w:rsidR="00BB6895" w:rsidRPr="00BB6895" w:rsidRDefault="00BB6895" w:rsidP="00BB6895"/>
        </w:tc>
        <w:tc>
          <w:tcPr>
            <w:tcW w:w="1276" w:type="dxa"/>
          </w:tcPr>
          <w:p w14:paraId="531F4EB0" w14:textId="77777777" w:rsidR="00BB6895" w:rsidRPr="00BB6895" w:rsidRDefault="00BB6895" w:rsidP="00BB6895"/>
        </w:tc>
        <w:tc>
          <w:tcPr>
            <w:tcW w:w="1559" w:type="dxa"/>
          </w:tcPr>
          <w:p w14:paraId="731A8BF4" w14:textId="77777777" w:rsidR="00BB6895" w:rsidRPr="00BB6895" w:rsidRDefault="00BB6895" w:rsidP="00BB6895"/>
        </w:tc>
        <w:tc>
          <w:tcPr>
            <w:tcW w:w="1417" w:type="dxa"/>
          </w:tcPr>
          <w:p w14:paraId="5C77FD8F" w14:textId="77777777" w:rsidR="00BB6895" w:rsidRPr="00BB6895" w:rsidRDefault="00BB6895" w:rsidP="00BB6895"/>
        </w:tc>
        <w:tc>
          <w:tcPr>
            <w:tcW w:w="1560" w:type="dxa"/>
          </w:tcPr>
          <w:p w14:paraId="024742C6" w14:textId="77777777" w:rsidR="00BB6895" w:rsidRPr="00BB6895" w:rsidRDefault="00BB6895" w:rsidP="00BB6895"/>
        </w:tc>
      </w:tr>
      <w:tr w:rsidR="00BB6895" w:rsidRPr="00BB6895" w14:paraId="4CB4C045" w14:textId="77777777" w:rsidTr="009A04D1">
        <w:trPr>
          <w:trHeight w:val="352"/>
        </w:trPr>
        <w:tc>
          <w:tcPr>
            <w:tcW w:w="1560" w:type="dxa"/>
          </w:tcPr>
          <w:p w14:paraId="6978433C" w14:textId="77777777" w:rsidR="00BB6895" w:rsidRPr="00BB6895" w:rsidRDefault="00BB6895" w:rsidP="00BB6895"/>
        </w:tc>
        <w:tc>
          <w:tcPr>
            <w:tcW w:w="1417" w:type="dxa"/>
          </w:tcPr>
          <w:p w14:paraId="45B84735" w14:textId="77777777" w:rsidR="00BB6895" w:rsidRPr="00BB6895" w:rsidRDefault="00BB6895" w:rsidP="00BB6895"/>
        </w:tc>
        <w:tc>
          <w:tcPr>
            <w:tcW w:w="1276" w:type="dxa"/>
          </w:tcPr>
          <w:p w14:paraId="49909C76" w14:textId="77777777" w:rsidR="00BB6895" w:rsidRPr="00BB6895" w:rsidRDefault="00BB6895" w:rsidP="00BB6895"/>
        </w:tc>
        <w:tc>
          <w:tcPr>
            <w:tcW w:w="1276" w:type="dxa"/>
          </w:tcPr>
          <w:p w14:paraId="4BCF3D66" w14:textId="77777777" w:rsidR="00BB6895" w:rsidRPr="00BB6895" w:rsidRDefault="00BB6895" w:rsidP="00BB6895"/>
        </w:tc>
        <w:tc>
          <w:tcPr>
            <w:tcW w:w="1559" w:type="dxa"/>
          </w:tcPr>
          <w:p w14:paraId="6873466C" w14:textId="77777777" w:rsidR="00BB6895" w:rsidRPr="00BB6895" w:rsidRDefault="00BB6895" w:rsidP="00BB6895"/>
        </w:tc>
        <w:tc>
          <w:tcPr>
            <w:tcW w:w="1417" w:type="dxa"/>
          </w:tcPr>
          <w:p w14:paraId="29618B4E" w14:textId="77777777" w:rsidR="00BB6895" w:rsidRPr="00BB6895" w:rsidRDefault="00BB6895" w:rsidP="00BB6895"/>
        </w:tc>
        <w:tc>
          <w:tcPr>
            <w:tcW w:w="1560" w:type="dxa"/>
          </w:tcPr>
          <w:p w14:paraId="1E2A02A9" w14:textId="77777777" w:rsidR="00BB6895" w:rsidRPr="00BB6895" w:rsidRDefault="00BB6895" w:rsidP="00BB6895"/>
        </w:tc>
      </w:tr>
      <w:tr w:rsidR="00BB6895" w:rsidRPr="00BB6895" w14:paraId="7A140A49" w14:textId="77777777" w:rsidTr="009A04D1">
        <w:trPr>
          <w:trHeight w:val="352"/>
        </w:trPr>
        <w:tc>
          <w:tcPr>
            <w:tcW w:w="1560" w:type="dxa"/>
          </w:tcPr>
          <w:p w14:paraId="4D40FDB8" w14:textId="77777777" w:rsidR="00BB6895" w:rsidRPr="00BB6895" w:rsidRDefault="00BB6895" w:rsidP="00BB6895"/>
        </w:tc>
        <w:tc>
          <w:tcPr>
            <w:tcW w:w="1417" w:type="dxa"/>
          </w:tcPr>
          <w:p w14:paraId="51524FD6" w14:textId="77777777" w:rsidR="00BB6895" w:rsidRPr="00BB6895" w:rsidRDefault="00BB6895" w:rsidP="00BB6895"/>
        </w:tc>
        <w:tc>
          <w:tcPr>
            <w:tcW w:w="1276" w:type="dxa"/>
          </w:tcPr>
          <w:p w14:paraId="5DCDB655" w14:textId="77777777" w:rsidR="00BB6895" w:rsidRPr="00BB6895" w:rsidRDefault="00BB6895" w:rsidP="00BB6895"/>
        </w:tc>
        <w:tc>
          <w:tcPr>
            <w:tcW w:w="1276" w:type="dxa"/>
          </w:tcPr>
          <w:p w14:paraId="37D8C2CE" w14:textId="77777777" w:rsidR="00BB6895" w:rsidRPr="00BB6895" w:rsidRDefault="00BB6895" w:rsidP="00BB6895"/>
        </w:tc>
        <w:tc>
          <w:tcPr>
            <w:tcW w:w="1559" w:type="dxa"/>
          </w:tcPr>
          <w:p w14:paraId="11B63035" w14:textId="77777777" w:rsidR="00BB6895" w:rsidRPr="00BB6895" w:rsidRDefault="00BB6895" w:rsidP="00BB6895"/>
        </w:tc>
        <w:tc>
          <w:tcPr>
            <w:tcW w:w="1417" w:type="dxa"/>
          </w:tcPr>
          <w:p w14:paraId="15640CCA" w14:textId="77777777" w:rsidR="00BB6895" w:rsidRPr="00BB6895" w:rsidRDefault="00BB6895" w:rsidP="00BB6895"/>
        </w:tc>
        <w:tc>
          <w:tcPr>
            <w:tcW w:w="1560" w:type="dxa"/>
          </w:tcPr>
          <w:p w14:paraId="3A4B6951" w14:textId="77777777" w:rsidR="00BB6895" w:rsidRPr="00BB6895" w:rsidRDefault="00BB6895" w:rsidP="00BB6895"/>
        </w:tc>
      </w:tr>
      <w:tr w:rsidR="00BB6895" w:rsidRPr="00BB6895" w14:paraId="21B2351A" w14:textId="77777777" w:rsidTr="009A04D1">
        <w:trPr>
          <w:trHeight w:val="352"/>
        </w:trPr>
        <w:tc>
          <w:tcPr>
            <w:tcW w:w="1560" w:type="dxa"/>
          </w:tcPr>
          <w:p w14:paraId="6DDB85C2" w14:textId="77777777" w:rsidR="00BB6895" w:rsidRPr="00BB6895" w:rsidRDefault="00BB6895" w:rsidP="00BB6895"/>
        </w:tc>
        <w:tc>
          <w:tcPr>
            <w:tcW w:w="1417" w:type="dxa"/>
          </w:tcPr>
          <w:p w14:paraId="19A74B68" w14:textId="77777777" w:rsidR="00BB6895" w:rsidRPr="00BB6895" w:rsidRDefault="00BB6895" w:rsidP="00BB6895"/>
        </w:tc>
        <w:tc>
          <w:tcPr>
            <w:tcW w:w="1276" w:type="dxa"/>
          </w:tcPr>
          <w:p w14:paraId="420485DC" w14:textId="77777777" w:rsidR="00BB6895" w:rsidRPr="00BB6895" w:rsidRDefault="00BB6895" w:rsidP="00BB6895"/>
        </w:tc>
        <w:tc>
          <w:tcPr>
            <w:tcW w:w="1276" w:type="dxa"/>
          </w:tcPr>
          <w:p w14:paraId="429021C9" w14:textId="77777777" w:rsidR="00BB6895" w:rsidRPr="00BB6895" w:rsidRDefault="00BB6895" w:rsidP="00BB6895"/>
        </w:tc>
        <w:tc>
          <w:tcPr>
            <w:tcW w:w="1559" w:type="dxa"/>
          </w:tcPr>
          <w:p w14:paraId="2E6D0632" w14:textId="77777777" w:rsidR="00BB6895" w:rsidRPr="00BB6895" w:rsidRDefault="00BB6895" w:rsidP="00BB6895"/>
        </w:tc>
        <w:tc>
          <w:tcPr>
            <w:tcW w:w="1417" w:type="dxa"/>
          </w:tcPr>
          <w:p w14:paraId="27936E67" w14:textId="77777777" w:rsidR="00BB6895" w:rsidRPr="00BB6895" w:rsidRDefault="00BB6895" w:rsidP="00BB6895"/>
        </w:tc>
        <w:tc>
          <w:tcPr>
            <w:tcW w:w="1560" w:type="dxa"/>
          </w:tcPr>
          <w:p w14:paraId="5DFF2EC5" w14:textId="77777777" w:rsidR="00BB6895" w:rsidRPr="00BB6895" w:rsidRDefault="00BB6895" w:rsidP="00BB6895"/>
        </w:tc>
      </w:tr>
      <w:tr w:rsidR="00BB6895" w:rsidRPr="00BB6895" w14:paraId="326566A1" w14:textId="77777777" w:rsidTr="009A04D1">
        <w:trPr>
          <w:trHeight w:val="352"/>
        </w:trPr>
        <w:tc>
          <w:tcPr>
            <w:tcW w:w="1560" w:type="dxa"/>
          </w:tcPr>
          <w:p w14:paraId="4CABF1BF" w14:textId="77777777" w:rsidR="00BB6895" w:rsidRPr="00BB6895" w:rsidRDefault="00BB6895" w:rsidP="00BB6895"/>
        </w:tc>
        <w:tc>
          <w:tcPr>
            <w:tcW w:w="1417" w:type="dxa"/>
          </w:tcPr>
          <w:p w14:paraId="7B661B47" w14:textId="77777777" w:rsidR="00BB6895" w:rsidRPr="00BB6895" w:rsidRDefault="00BB6895" w:rsidP="00BB6895"/>
        </w:tc>
        <w:tc>
          <w:tcPr>
            <w:tcW w:w="1276" w:type="dxa"/>
          </w:tcPr>
          <w:p w14:paraId="17316C68" w14:textId="77777777" w:rsidR="00BB6895" w:rsidRPr="00BB6895" w:rsidRDefault="00BB6895" w:rsidP="00BB6895"/>
        </w:tc>
        <w:tc>
          <w:tcPr>
            <w:tcW w:w="1276" w:type="dxa"/>
          </w:tcPr>
          <w:p w14:paraId="5E187DC3" w14:textId="77777777" w:rsidR="00BB6895" w:rsidRPr="00BB6895" w:rsidRDefault="00BB6895" w:rsidP="00BB6895"/>
        </w:tc>
        <w:tc>
          <w:tcPr>
            <w:tcW w:w="1559" w:type="dxa"/>
          </w:tcPr>
          <w:p w14:paraId="6C9D9394" w14:textId="77777777" w:rsidR="00BB6895" w:rsidRPr="00BB6895" w:rsidRDefault="00BB6895" w:rsidP="00BB6895"/>
        </w:tc>
        <w:tc>
          <w:tcPr>
            <w:tcW w:w="1417" w:type="dxa"/>
          </w:tcPr>
          <w:p w14:paraId="74338AA0" w14:textId="77777777" w:rsidR="00BB6895" w:rsidRPr="00BB6895" w:rsidRDefault="00BB6895" w:rsidP="00BB6895"/>
        </w:tc>
        <w:tc>
          <w:tcPr>
            <w:tcW w:w="1560" w:type="dxa"/>
          </w:tcPr>
          <w:p w14:paraId="785A11AF" w14:textId="77777777" w:rsidR="00BB6895" w:rsidRPr="00BB6895" w:rsidRDefault="00BB6895" w:rsidP="00BB6895"/>
        </w:tc>
      </w:tr>
      <w:tr w:rsidR="00BB6895" w:rsidRPr="00BB6895" w14:paraId="1540C25F" w14:textId="77777777" w:rsidTr="009A04D1">
        <w:trPr>
          <w:trHeight w:val="352"/>
        </w:trPr>
        <w:tc>
          <w:tcPr>
            <w:tcW w:w="1560" w:type="dxa"/>
          </w:tcPr>
          <w:p w14:paraId="771EF24C" w14:textId="77777777" w:rsidR="00BB6895" w:rsidRPr="00BB6895" w:rsidRDefault="00BB6895" w:rsidP="00BB6895"/>
        </w:tc>
        <w:tc>
          <w:tcPr>
            <w:tcW w:w="1417" w:type="dxa"/>
          </w:tcPr>
          <w:p w14:paraId="79423635" w14:textId="77777777" w:rsidR="00BB6895" w:rsidRPr="00BB6895" w:rsidRDefault="00BB6895" w:rsidP="00BB6895"/>
        </w:tc>
        <w:tc>
          <w:tcPr>
            <w:tcW w:w="1276" w:type="dxa"/>
          </w:tcPr>
          <w:p w14:paraId="7C267EF8" w14:textId="77777777" w:rsidR="00BB6895" w:rsidRPr="00BB6895" w:rsidRDefault="00BB6895" w:rsidP="00BB6895"/>
        </w:tc>
        <w:tc>
          <w:tcPr>
            <w:tcW w:w="1276" w:type="dxa"/>
          </w:tcPr>
          <w:p w14:paraId="6BE1E9B3" w14:textId="77777777" w:rsidR="00BB6895" w:rsidRPr="00BB6895" w:rsidRDefault="00BB6895" w:rsidP="00BB6895"/>
        </w:tc>
        <w:tc>
          <w:tcPr>
            <w:tcW w:w="1559" w:type="dxa"/>
          </w:tcPr>
          <w:p w14:paraId="54CF70BC" w14:textId="77777777" w:rsidR="00BB6895" w:rsidRPr="00BB6895" w:rsidRDefault="00BB6895" w:rsidP="00BB6895"/>
        </w:tc>
        <w:tc>
          <w:tcPr>
            <w:tcW w:w="1417" w:type="dxa"/>
          </w:tcPr>
          <w:p w14:paraId="3524CE1D" w14:textId="77777777" w:rsidR="00BB6895" w:rsidRPr="00BB6895" w:rsidRDefault="00BB6895" w:rsidP="00BB6895"/>
        </w:tc>
        <w:tc>
          <w:tcPr>
            <w:tcW w:w="1560" w:type="dxa"/>
          </w:tcPr>
          <w:p w14:paraId="60040500" w14:textId="77777777" w:rsidR="00BB6895" w:rsidRPr="00BB6895" w:rsidRDefault="00BB6895" w:rsidP="00BB6895"/>
        </w:tc>
      </w:tr>
      <w:tr w:rsidR="00BB6895" w:rsidRPr="00BB6895" w14:paraId="73F2BD10" w14:textId="77777777" w:rsidTr="009A04D1">
        <w:trPr>
          <w:trHeight w:val="352"/>
        </w:trPr>
        <w:tc>
          <w:tcPr>
            <w:tcW w:w="1560" w:type="dxa"/>
          </w:tcPr>
          <w:p w14:paraId="706D632B" w14:textId="77777777" w:rsidR="00BB6895" w:rsidRPr="00BB6895" w:rsidRDefault="00BB6895" w:rsidP="00BB6895"/>
        </w:tc>
        <w:tc>
          <w:tcPr>
            <w:tcW w:w="1417" w:type="dxa"/>
          </w:tcPr>
          <w:p w14:paraId="2F824C5A" w14:textId="77777777" w:rsidR="00BB6895" w:rsidRPr="00BB6895" w:rsidRDefault="00BB6895" w:rsidP="00BB6895"/>
        </w:tc>
        <w:tc>
          <w:tcPr>
            <w:tcW w:w="1276" w:type="dxa"/>
          </w:tcPr>
          <w:p w14:paraId="34B7E98B" w14:textId="77777777" w:rsidR="00BB6895" w:rsidRPr="00BB6895" w:rsidRDefault="00BB6895" w:rsidP="00BB6895"/>
        </w:tc>
        <w:tc>
          <w:tcPr>
            <w:tcW w:w="1276" w:type="dxa"/>
          </w:tcPr>
          <w:p w14:paraId="0E8752F7" w14:textId="77777777" w:rsidR="00BB6895" w:rsidRPr="00BB6895" w:rsidRDefault="00BB6895" w:rsidP="00BB6895"/>
        </w:tc>
        <w:tc>
          <w:tcPr>
            <w:tcW w:w="1559" w:type="dxa"/>
          </w:tcPr>
          <w:p w14:paraId="78867C8F" w14:textId="77777777" w:rsidR="00BB6895" w:rsidRPr="00BB6895" w:rsidRDefault="00BB6895" w:rsidP="00BB6895"/>
        </w:tc>
        <w:tc>
          <w:tcPr>
            <w:tcW w:w="1417" w:type="dxa"/>
          </w:tcPr>
          <w:p w14:paraId="5A6567F1" w14:textId="77777777" w:rsidR="00BB6895" w:rsidRPr="00BB6895" w:rsidRDefault="00BB6895" w:rsidP="00BB6895"/>
        </w:tc>
        <w:tc>
          <w:tcPr>
            <w:tcW w:w="1560" w:type="dxa"/>
          </w:tcPr>
          <w:p w14:paraId="7F517B43" w14:textId="77777777" w:rsidR="00BB6895" w:rsidRPr="00BB6895" w:rsidRDefault="00BB6895" w:rsidP="00BB6895"/>
        </w:tc>
      </w:tr>
      <w:tr w:rsidR="00BB6895" w:rsidRPr="00BB6895" w14:paraId="1415B615" w14:textId="77777777" w:rsidTr="009A04D1">
        <w:trPr>
          <w:trHeight w:val="352"/>
        </w:trPr>
        <w:tc>
          <w:tcPr>
            <w:tcW w:w="1560" w:type="dxa"/>
          </w:tcPr>
          <w:p w14:paraId="424BF53D" w14:textId="77777777" w:rsidR="00BB6895" w:rsidRPr="00BB6895" w:rsidRDefault="00BB6895" w:rsidP="00BB6895">
            <w:r w:rsidRPr="00BB6895">
              <w:t>Actividad x</w:t>
            </w:r>
          </w:p>
        </w:tc>
        <w:tc>
          <w:tcPr>
            <w:tcW w:w="1417" w:type="dxa"/>
          </w:tcPr>
          <w:p w14:paraId="770C0AAF" w14:textId="77777777" w:rsidR="00BB6895" w:rsidRPr="00BB6895" w:rsidRDefault="00BB6895" w:rsidP="00BB6895"/>
        </w:tc>
        <w:tc>
          <w:tcPr>
            <w:tcW w:w="1276" w:type="dxa"/>
          </w:tcPr>
          <w:p w14:paraId="2402E080" w14:textId="77777777" w:rsidR="00BB6895" w:rsidRPr="00BB6895" w:rsidRDefault="00BB6895" w:rsidP="00BB6895"/>
        </w:tc>
        <w:tc>
          <w:tcPr>
            <w:tcW w:w="1276" w:type="dxa"/>
          </w:tcPr>
          <w:p w14:paraId="1D6B4AF8" w14:textId="77777777" w:rsidR="00BB6895" w:rsidRPr="00BB6895" w:rsidRDefault="00BB6895" w:rsidP="00BB6895"/>
        </w:tc>
        <w:tc>
          <w:tcPr>
            <w:tcW w:w="1559" w:type="dxa"/>
          </w:tcPr>
          <w:p w14:paraId="3827D5F9" w14:textId="77777777" w:rsidR="00BB6895" w:rsidRPr="00BB6895" w:rsidRDefault="00BB6895" w:rsidP="00BB6895"/>
        </w:tc>
        <w:tc>
          <w:tcPr>
            <w:tcW w:w="1417" w:type="dxa"/>
          </w:tcPr>
          <w:p w14:paraId="6B488F0A" w14:textId="77777777" w:rsidR="00BB6895" w:rsidRPr="00BB6895" w:rsidRDefault="00BB6895" w:rsidP="00BB6895"/>
        </w:tc>
        <w:tc>
          <w:tcPr>
            <w:tcW w:w="1560" w:type="dxa"/>
          </w:tcPr>
          <w:p w14:paraId="59A46DD0" w14:textId="77777777" w:rsidR="00BB6895" w:rsidRPr="00BB6895" w:rsidRDefault="00BB6895" w:rsidP="00BB6895"/>
        </w:tc>
      </w:tr>
    </w:tbl>
    <w:p w14:paraId="1FF6FE3A" w14:textId="77777777" w:rsidR="00BB6895" w:rsidRPr="00BB6895" w:rsidRDefault="00BB6895" w:rsidP="00BB6895">
      <w:pPr>
        <w:jc w:val="both"/>
        <w:rPr>
          <w:lang w:bidi="he-IL"/>
        </w:rPr>
      </w:pPr>
    </w:p>
    <w:p w14:paraId="6183AC31" w14:textId="77777777" w:rsidR="00BB6895" w:rsidRDefault="00BB6895" w:rsidP="007659C2">
      <w:pPr>
        <w:jc w:val="both"/>
        <w:rPr>
          <w:lang w:bidi="he-IL"/>
        </w:rPr>
      </w:pPr>
    </w:p>
    <w:p w14:paraId="1371CBB0" w14:textId="77777777" w:rsidR="007659C2" w:rsidRPr="005C7BED" w:rsidRDefault="007659C2" w:rsidP="007659C2">
      <w:pPr>
        <w:jc w:val="both"/>
        <w:rPr>
          <w:lang w:bidi="he-IL"/>
        </w:rPr>
      </w:pPr>
      <w:r>
        <w:rPr>
          <w:lang w:bidi="he-IL"/>
        </w:rPr>
        <w:t>3</w:t>
      </w:r>
      <w:r w:rsidRPr="005C7BED">
        <w:rPr>
          <w:lang w:bidi="he-IL"/>
        </w:rPr>
        <w:t>. OBSERVACIONES</w:t>
      </w:r>
    </w:p>
    <w:p w14:paraId="0F9FEA65" w14:textId="77777777" w:rsidR="007659C2" w:rsidRPr="005C7BED" w:rsidRDefault="007659C2" w:rsidP="007659C2">
      <w:pPr>
        <w:jc w:val="both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5C7BED" w14:paraId="3CE39FF6" w14:textId="77777777" w:rsidTr="00A040B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4CD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t xml:space="preserve">Nombre </w:t>
            </w:r>
            <w:r w:rsidRPr="001118EF">
              <w:rPr>
                <w:lang w:bidi="he-IL"/>
              </w:rPr>
              <w:t>de otras unidades comprometidas</w:t>
            </w:r>
            <w:r w:rsidR="005D4478" w:rsidRPr="001118EF">
              <w:rPr>
                <w:lang w:bidi="he-IL"/>
              </w:rPr>
              <w:t xml:space="preserve"> (tanto para unidades internas como externas, es deseable exista una carta formal de apoyo. Esto resulta estrictamente necesario cuando se comprometen recursos </w:t>
            </w:r>
            <w:r w:rsidR="00C6699D">
              <w:rPr>
                <w:lang w:bidi="he-IL"/>
              </w:rPr>
              <w:t xml:space="preserve">humanos o económicos </w:t>
            </w:r>
            <w:r w:rsidR="005D4478" w:rsidRPr="001118EF">
              <w:rPr>
                <w:lang w:bidi="he-IL"/>
              </w:rPr>
              <w:t>por parte de una institución o de algún socio estratégico, interno o externo)</w:t>
            </w:r>
          </w:p>
          <w:p w14:paraId="7FC3611C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0571688F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6AC4F350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20B73B33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3066E62D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76990D3C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689D9C2C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t>Fuentes de financiamiento adicion</w:t>
            </w:r>
            <w:r>
              <w:rPr>
                <w:lang w:bidi="he-IL"/>
              </w:rPr>
              <w:t xml:space="preserve">al (aportes propios o externos) si existen: </w:t>
            </w:r>
          </w:p>
          <w:p w14:paraId="017D3B0D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3C4F06E3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3EC80FE7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1C16E344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35197315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2C60BC21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161E0D1E" w14:textId="77777777" w:rsidR="007659C2" w:rsidRDefault="007659C2" w:rsidP="00A040B9">
            <w:pPr>
              <w:jc w:val="both"/>
              <w:rPr>
                <w:lang w:bidi="he-IL"/>
              </w:rPr>
            </w:pPr>
          </w:p>
          <w:p w14:paraId="19E9E42F" w14:textId="77777777" w:rsidR="001118EF" w:rsidRPr="005C7BED" w:rsidRDefault="001118EF" w:rsidP="00A040B9">
            <w:pPr>
              <w:jc w:val="both"/>
              <w:rPr>
                <w:lang w:bidi="he-IL"/>
              </w:rPr>
            </w:pPr>
          </w:p>
        </w:tc>
      </w:tr>
    </w:tbl>
    <w:p w14:paraId="037C85C0" w14:textId="77777777" w:rsidR="007659C2" w:rsidRPr="005C7BED" w:rsidRDefault="007659C2" w:rsidP="007659C2">
      <w:pPr>
        <w:jc w:val="both"/>
        <w:rPr>
          <w:lang w:bidi="he-IL"/>
        </w:rPr>
      </w:pPr>
    </w:p>
    <w:p w14:paraId="5B23C102" w14:textId="77777777" w:rsidR="007659C2" w:rsidRPr="005C7BED" w:rsidRDefault="007659C2" w:rsidP="007659C2">
      <w:pPr>
        <w:jc w:val="both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5C7BED" w14:paraId="35BF949F" w14:textId="77777777" w:rsidTr="00A040B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4A7" w14:textId="77777777" w:rsidR="007659C2" w:rsidRPr="005C7BED" w:rsidRDefault="007659C2" w:rsidP="00A040B9">
            <w:pPr>
              <w:rPr>
                <w:lang w:bidi="he-IL"/>
              </w:rPr>
            </w:pPr>
            <w:r w:rsidRPr="005C7BED">
              <w:rPr>
                <w:lang w:bidi="he-IL"/>
              </w:rPr>
              <w:t>Otra informac</w:t>
            </w:r>
            <w:r>
              <w:rPr>
                <w:lang w:bidi="he-IL"/>
              </w:rPr>
              <w:t>ión relevante que apoye la iniciativa</w:t>
            </w:r>
            <w:r w:rsidRPr="005C7BED">
              <w:rPr>
                <w:lang w:bidi="he-IL"/>
              </w:rPr>
              <w:t>:</w:t>
            </w:r>
          </w:p>
          <w:p w14:paraId="58AC45DC" w14:textId="77777777" w:rsidR="007659C2" w:rsidRPr="005C7BED" w:rsidRDefault="007659C2" w:rsidP="00A040B9">
            <w:pPr>
              <w:jc w:val="center"/>
              <w:rPr>
                <w:lang w:bidi="he-IL"/>
              </w:rPr>
            </w:pPr>
          </w:p>
          <w:p w14:paraId="6400F5CA" w14:textId="77777777" w:rsidR="007659C2" w:rsidRPr="005C7BED" w:rsidRDefault="007659C2" w:rsidP="00A040B9">
            <w:pPr>
              <w:jc w:val="center"/>
              <w:rPr>
                <w:lang w:bidi="he-IL"/>
              </w:rPr>
            </w:pPr>
          </w:p>
          <w:p w14:paraId="13E243AA" w14:textId="77777777" w:rsidR="007659C2" w:rsidRPr="005C7BED" w:rsidRDefault="007659C2" w:rsidP="00A040B9">
            <w:pPr>
              <w:jc w:val="center"/>
              <w:rPr>
                <w:lang w:bidi="he-IL"/>
              </w:rPr>
            </w:pPr>
          </w:p>
          <w:p w14:paraId="6A4A9F35" w14:textId="77777777" w:rsidR="007659C2" w:rsidRPr="005C7BED" w:rsidRDefault="007659C2" w:rsidP="00A040B9">
            <w:pPr>
              <w:jc w:val="center"/>
              <w:rPr>
                <w:lang w:bidi="he-IL"/>
              </w:rPr>
            </w:pPr>
          </w:p>
          <w:p w14:paraId="4BCA94E9" w14:textId="77777777" w:rsidR="007659C2" w:rsidRPr="005C7BED" w:rsidRDefault="007659C2" w:rsidP="00A040B9">
            <w:pPr>
              <w:jc w:val="center"/>
              <w:rPr>
                <w:lang w:bidi="he-IL"/>
              </w:rPr>
            </w:pPr>
          </w:p>
        </w:tc>
      </w:tr>
    </w:tbl>
    <w:p w14:paraId="11B579C5" w14:textId="77777777" w:rsidR="007659C2" w:rsidRPr="005C7BED" w:rsidRDefault="007659C2" w:rsidP="007659C2">
      <w:pPr>
        <w:rPr>
          <w:lang w:bidi="he-IL"/>
        </w:rPr>
      </w:pPr>
    </w:p>
    <w:p w14:paraId="7A0D4484" w14:textId="77777777" w:rsidR="007659C2" w:rsidRDefault="007659C2" w:rsidP="007659C2"/>
    <w:p w14:paraId="6A0A86DE" w14:textId="77777777" w:rsidR="007659C2" w:rsidRDefault="007659C2"/>
    <w:sectPr w:rsidR="007659C2" w:rsidSect="003A188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AD710" w14:textId="77777777" w:rsidR="00592A29" w:rsidRDefault="00592A29" w:rsidP="007659C2">
      <w:r>
        <w:separator/>
      </w:r>
    </w:p>
  </w:endnote>
  <w:endnote w:type="continuationSeparator" w:id="0">
    <w:p w14:paraId="54B9E1AE" w14:textId="77777777" w:rsidR="00592A29" w:rsidRDefault="00592A29" w:rsidP="0076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B1DA6" w14:textId="77777777" w:rsidR="00592A29" w:rsidRDefault="00592A29" w:rsidP="007659C2">
      <w:r>
        <w:separator/>
      </w:r>
    </w:p>
  </w:footnote>
  <w:footnote w:type="continuationSeparator" w:id="0">
    <w:p w14:paraId="78F0306F" w14:textId="77777777" w:rsidR="00592A29" w:rsidRDefault="00592A29" w:rsidP="007659C2">
      <w:r>
        <w:continuationSeparator/>
      </w:r>
    </w:p>
  </w:footnote>
  <w:footnote w:id="1">
    <w:p w14:paraId="43EE5C6B" w14:textId="77777777" w:rsidR="00A42B52" w:rsidRDefault="00A42B52">
      <w:pPr>
        <w:pStyle w:val="Textonotapie"/>
      </w:pPr>
      <w:r>
        <w:rPr>
          <w:rStyle w:val="Refdenotaalpie"/>
        </w:rPr>
        <w:footnoteRef/>
      </w:r>
      <w:r>
        <w:t xml:space="preserve"> Ver en Política de Vinculación con el Medio: “Actores con los que se vincula la UCM”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AF166" w14:textId="77777777" w:rsidR="00600109" w:rsidRDefault="00600109" w:rsidP="00600109">
    <w:pPr>
      <w:pStyle w:val="Encabezado"/>
      <w:tabs>
        <w:tab w:val="clear" w:pos="4419"/>
        <w:tab w:val="clear" w:pos="8838"/>
        <w:tab w:val="left" w:pos="2790"/>
      </w:tabs>
      <w:rPr>
        <w:noProof/>
      </w:rPr>
    </w:pPr>
  </w:p>
  <w:p w14:paraId="73AB8CC0" w14:textId="77777777" w:rsidR="007659C2" w:rsidRDefault="00600109" w:rsidP="00600109">
    <w:pPr>
      <w:pStyle w:val="Encabezado"/>
      <w:tabs>
        <w:tab w:val="clear" w:pos="4419"/>
        <w:tab w:val="clear" w:pos="8838"/>
        <w:tab w:val="left" w:pos="279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53FFE57C" wp14:editId="1B13B518">
          <wp:simplePos x="0" y="0"/>
          <wp:positionH relativeFrom="column">
            <wp:posOffset>4262755</wp:posOffset>
          </wp:positionH>
          <wp:positionV relativeFrom="paragraph">
            <wp:posOffset>15240</wp:posOffset>
          </wp:positionV>
          <wp:extent cx="1257300" cy="691515"/>
          <wp:effectExtent l="19050" t="0" r="0" b="0"/>
          <wp:wrapTight wrapText="bothSides">
            <wp:wrapPolygon edited="0">
              <wp:start x="-327" y="0"/>
              <wp:lineTo x="-327" y="20826"/>
              <wp:lineTo x="21600" y="20826"/>
              <wp:lineTo x="21600" y="0"/>
              <wp:lineTo x="-327" y="0"/>
            </wp:wrapPolygon>
          </wp:wrapTight>
          <wp:docPr id="1" name="Imagen 1" descr="D:\UCM\DGV\Dirección Vinculación 11\Otros\logoOFICIALdg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CM\DGV\Dirección Vinculación 11\Otros\logoOFICIALdgv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3F54">
      <w:rPr>
        <w:noProof/>
      </w:rPr>
      <w:drawing>
        <wp:inline distT="0" distB="0" distL="0" distR="0" wp14:anchorId="5E171489" wp14:editId="367BBC2A">
          <wp:extent cx="2148918" cy="600075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ALCA-SANMIGUE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3722" cy="609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17439285" w14:textId="77777777" w:rsidR="007659C2" w:rsidRDefault="007659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0C1A"/>
    <w:multiLevelType w:val="hybridMultilevel"/>
    <w:tmpl w:val="CCE60CE2"/>
    <w:lvl w:ilvl="0" w:tplc="82B030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5C642B"/>
    <w:multiLevelType w:val="hybridMultilevel"/>
    <w:tmpl w:val="14C29A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56"/>
    <w:rsid w:val="00037F55"/>
    <w:rsid w:val="000529FE"/>
    <w:rsid w:val="000C6626"/>
    <w:rsid w:val="000D22F3"/>
    <w:rsid w:val="000E3A50"/>
    <w:rsid w:val="00103244"/>
    <w:rsid w:val="00110854"/>
    <w:rsid w:val="001118EF"/>
    <w:rsid w:val="00145C55"/>
    <w:rsid w:val="001509D1"/>
    <w:rsid w:val="00172368"/>
    <w:rsid w:val="00185CB4"/>
    <w:rsid w:val="00192266"/>
    <w:rsid w:val="001E1336"/>
    <w:rsid w:val="00207576"/>
    <w:rsid w:val="0021269B"/>
    <w:rsid w:val="00213C5B"/>
    <w:rsid w:val="00214D0C"/>
    <w:rsid w:val="00217CFB"/>
    <w:rsid w:val="00250BA6"/>
    <w:rsid w:val="002B6D2B"/>
    <w:rsid w:val="002C0FD7"/>
    <w:rsid w:val="002D1CAE"/>
    <w:rsid w:val="003270AC"/>
    <w:rsid w:val="00342369"/>
    <w:rsid w:val="003579CC"/>
    <w:rsid w:val="00382356"/>
    <w:rsid w:val="003F52E9"/>
    <w:rsid w:val="00421568"/>
    <w:rsid w:val="00424515"/>
    <w:rsid w:val="00447883"/>
    <w:rsid w:val="00490A69"/>
    <w:rsid w:val="004D742A"/>
    <w:rsid w:val="00546C3A"/>
    <w:rsid w:val="00592A29"/>
    <w:rsid w:val="005A3746"/>
    <w:rsid w:val="005D4478"/>
    <w:rsid w:val="00600109"/>
    <w:rsid w:val="00680527"/>
    <w:rsid w:val="00722814"/>
    <w:rsid w:val="00723EC5"/>
    <w:rsid w:val="00734E75"/>
    <w:rsid w:val="007659C2"/>
    <w:rsid w:val="007B4D4F"/>
    <w:rsid w:val="007D1D36"/>
    <w:rsid w:val="008119B3"/>
    <w:rsid w:val="0083047F"/>
    <w:rsid w:val="008A3CC5"/>
    <w:rsid w:val="008F64E0"/>
    <w:rsid w:val="009173D2"/>
    <w:rsid w:val="00931E8D"/>
    <w:rsid w:val="009A089B"/>
    <w:rsid w:val="00A42B52"/>
    <w:rsid w:val="00A915E9"/>
    <w:rsid w:val="00AD7831"/>
    <w:rsid w:val="00B01E4D"/>
    <w:rsid w:val="00B050C5"/>
    <w:rsid w:val="00B4115F"/>
    <w:rsid w:val="00B4533D"/>
    <w:rsid w:val="00B51348"/>
    <w:rsid w:val="00B834C5"/>
    <w:rsid w:val="00BB6895"/>
    <w:rsid w:val="00BD2B92"/>
    <w:rsid w:val="00C201E4"/>
    <w:rsid w:val="00C41502"/>
    <w:rsid w:val="00C43956"/>
    <w:rsid w:val="00C6699D"/>
    <w:rsid w:val="00C82EF5"/>
    <w:rsid w:val="00CE1FB1"/>
    <w:rsid w:val="00CF2CD3"/>
    <w:rsid w:val="00D25F08"/>
    <w:rsid w:val="00D52BEE"/>
    <w:rsid w:val="00D56908"/>
    <w:rsid w:val="00DD45A6"/>
    <w:rsid w:val="00E056C6"/>
    <w:rsid w:val="00E2100E"/>
    <w:rsid w:val="00E3218C"/>
    <w:rsid w:val="00EA5F6B"/>
    <w:rsid w:val="00ED3450"/>
    <w:rsid w:val="00F06065"/>
    <w:rsid w:val="00F435ED"/>
    <w:rsid w:val="00F9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A5B048"/>
  <w15:docId w15:val="{19540387-7417-4F9F-A3E5-0F1C3A3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2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82356"/>
    <w:rPr>
      <w:color w:val="0000FF" w:themeColor="hyperlink"/>
      <w:u w:val="single"/>
    </w:rPr>
  </w:style>
  <w:style w:type="table" w:styleId="Tablaconcuadrcula">
    <w:name w:val="Table Grid"/>
    <w:basedOn w:val="Tablanormal"/>
    <w:rsid w:val="0038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5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9C2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65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9C2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9C2"/>
    <w:rPr>
      <w:rFonts w:ascii="Tahoma" w:eastAsia="Times New Roman" w:hAnsi="Tahoma" w:cs="Tahoma"/>
      <w:sz w:val="16"/>
      <w:szCs w:val="16"/>
      <w:lang w:eastAsia="es-CL"/>
    </w:rPr>
  </w:style>
  <w:style w:type="table" w:customStyle="1" w:styleId="Tablaconcuadrcula1">
    <w:name w:val="Tabla con cuadrícula1"/>
    <w:basedOn w:val="Tablanormal"/>
    <w:next w:val="Tablaconcuadrcula"/>
    <w:rsid w:val="00BB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01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1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1E4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1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1E4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2B5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2B52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A42B5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2B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2B52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A42B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BD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rutia@ucm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fuentes@ucm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74BE0-7EBB-4DBB-ADF9-C525C737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1858</Words>
  <Characters>10224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6641022</dc:creator>
  <cp:lastModifiedBy>Natalia I. Urrutia Moraga</cp:lastModifiedBy>
  <cp:revision>6</cp:revision>
  <cp:lastPrinted>2018-01-24T12:29:00Z</cp:lastPrinted>
  <dcterms:created xsi:type="dcterms:W3CDTF">2018-01-26T19:39:00Z</dcterms:created>
  <dcterms:modified xsi:type="dcterms:W3CDTF">2018-01-26T20:48:00Z</dcterms:modified>
</cp:coreProperties>
</file>